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4A" w:rsidRPr="00C11327" w:rsidRDefault="00800B4A" w:rsidP="00800B4A">
      <w:pPr>
        <w:pStyle w:val="NoSpacing"/>
        <w:ind w:left="8505"/>
        <w:rPr>
          <w:rFonts w:ascii="Times New Roman" w:hAnsi="Times New Roman" w:cs="Times New Roman"/>
          <w:sz w:val="28"/>
          <w:szCs w:val="28"/>
        </w:rPr>
      </w:pPr>
      <w:r w:rsidRPr="00C1132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и науки Липецкой области </w:t>
      </w:r>
      <w:r>
        <w:rPr>
          <w:rFonts w:ascii="Times New Roman" w:hAnsi="Times New Roman" w:cs="Times New Roman"/>
          <w:sz w:val="28"/>
          <w:szCs w:val="28"/>
        </w:rPr>
        <w:t>С.Н.Косареву</w:t>
      </w:r>
    </w:p>
    <w:p w:rsidR="00800B4A" w:rsidRDefault="00800B4A" w:rsidP="00800B4A">
      <w:pPr>
        <w:pStyle w:val="NoSpacing"/>
        <w:ind w:left="8505"/>
        <w:rPr>
          <w:rStyle w:val="a0"/>
          <w:i w:val="0"/>
          <w:sz w:val="28"/>
          <w:szCs w:val="28"/>
        </w:rPr>
      </w:pPr>
      <w:r w:rsidRPr="00C11327">
        <w:rPr>
          <w:rStyle w:val="a0"/>
          <w:i w:val="0"/>
          <w:sz w:val="28"/>
          <w:szCs w:val="28"/>
        </w:rPr>
        <w:t>Заведующего МБДОУ д/с «</w:t>
      </w:r>
      <w:r w:rsidR="0068439A">
        <w:rPr>
          <w:rStyle w:val="a0"/>
          <w:i w:val="0"/>
          <w:sz w:val="28"/>
          <w:szCs w:val="28"/>
        </w:rPr>
        <w:t>Теремок</w:t>
      </w:r>
      <w:r w:rsidRPr="00C11327">
        <w:rPr>
          <w:rStyle w:val="a0"/>
          <w:i w:val="0"/>
          <w:sz w:val="28"/>
          <w:szCs w:val="28"/>
        </w:rPr>
        <w:t xml:space="preserve">» с. </w:t>
      </w:r>
      <w:r w:rsidR="0068439A">
        <w:rPr>
          <w:rStyle w:val="a0"/>
          <w:i w:val="0"/>
          <w:sz w:val="28"/>
          <w:szCs w:val="28"/>
        </w:rPr>
        <w:t>Конюшки</w:t>
      </w:r>
      <w:r w:rsidR="00906354" w:rsidRPr="00C11327">
        <w:rPr>
          <w:rStyle w:val="a0"/>
          <w:i w:val="0"/>
          <w:sz w:val="28"/>
          <w:szCs w:val="28"/>
        </w:rPr>
        <w:t xml:space="preserve"> </w:t>
      </w:r>
      <w:r w:rsidRPr="00C11327">
        <w:rPr>
          <w:rStyle w:val="a0"/>
          <w:i w:val="0"/>
          <w:sz w:val="28"/>
          <w:szCs w:val="28"/>
        </w:rPr>
        <w:t xml:space="preserve">Чаплыгинского района </w:t>
      </w:r>
      <w:r w:rsidR="0068439A">
        <w:rPr>
          <w:rStyle w:val="a0"/>
          <w:i w:val="0"/>
          <w:sz w:val="28"/>
          <w:szCs w:val="28"/>
        </w:rPr>
        <w:t>Архиповой Галины Владимировны</w:t>
      </w:r>
    </w:p>
    <w:p w:rsidR="00800B4A" w:rsidRPr="00C11327" w:rsidRDefault="00800B4A" w:rsidP="00800B4A">
      <w:pPr>
        <w:pStyle w:val="NoSpacing"/>
        <w:ind w:left="8505"/>
        <w:rPr>
          <w:rFonts w:ascii="Times New Roman" w:hAnsi="Times New Roman" w:cs="Times New Roman"/>
          <w:sz w:val="28"/>
          <w:szCs w:val="28"/>
        </w:rPr>
      </w:pPr>
    </w:p>
    <w:p w:rsidR="00800B4A" w:rsidRPr="00800B4A" w:rsidRDefault="00800B4A" w:rsidP="00800B4A">
      <w:pPr>
        <w:pStyle w:val="1"/>
        <w:shd w:val="clear" w:color="auto" w:fill="auto"/>
        <w:tabs>
          <w:tab w:val="left" w:leader="underscore" w:pos="11064"/>
          <w:tab w:val="left" w:leader="underscore" w:pos="12154"/>
          <w:tab w:val="left" w:leader="underscore" w:pos="13392"/>
        </w:tabs>
        <w:spacing w:line="270" w:lineRule="exact"/>
        <w:ind w:left="120"/>
        <w:rPr>
          <w:sz w:val="28"/>
          <w:szCs w:val="28"/>
        </w:rPr>
      </w:pPr>
      <w:r w:rsidRPr="00800B4A">
        <w:rPr>
          <w:sz w:val="28"/>
          <w:szCs w:val="28"/>
        </w:rPr>
        <w:t>В соответствии с предписанием управления образова</w:t>
      </w:r>
      <w:r w:rsidR="00906354">
        <w:rPr>
          <w:sz w:val="28"/>
          <w:szCs w:val="28"/>
        </w:rPr>
        <w:t xml:space="preserve">ния и науки Липецкой области № </w:t>
      </w:r>
      <w:r w:rsidR="0068439A">
        <w:rPr>
          <w:sz w:val="28"/>
          <w:szCs w:val="28"/>
        </w:rPr>
        <w:t>81</w:t>
      </w:r>
      <w:r w:rsidR="00906354">
        <w:rPr>
          <w:sz w:val="28"/>
          <w:szCs w:val="28"/>
        </w:rPr>
        <w:t xml:space="preserve"> </w:t>
      </w:r>
      <w:r w:rsidRPr="00800B4A">
        <w:rPr>
          <w:sz w:val="28"/>
          <w:szCs w:val="28"/>
        </w:rPr>
        <w:t xml:space="preserve"> от </w:t>
      </w:r>
      <w:r w:rsidR="0068439A">
        <w:rPr>
          <w:sz w:val="28"/>
          <w:szCs w:val="28"/>
        </w:rPr>
        <w:t>09.06.</w:t>
      </w:r>
      <w:r w:rsidR="00D316FB">
        <w:rPr>
          <w:sz w:val="28"/>
          <w:szCs w:val="28"/>
        </w:rPr>
        <w:t xml:space="preserve"> </w:t>
      </w:r>
      <w:r w:rsidRPr="00800B4A">
        <w:rPr>
          <w:sz w:val="28"/>
          <w:szCs w:val="28"/>
        </w:rPr>
        <w:t>201</w:t>
      </w:r>
      <w:r w:rsidR="0068439A">
        <w:rPr>
          <w:sz w:val="28"/>
          <w:szCs w:val="28"/>
        </w:rPr>
        <w:t>6</w:t>
      </w:r>
      <w:r w:rsidR="00D316FB">
        <w:rPr>
          <w:sz w:val="28"/>
          <w:szCs w:val="28"/>
        </w:rPr>
        <w:t xml:space="preserve"> года</w:t>
      </w:r>
    </w:p>
    <w:p w:rsidR="00800B4A" w:rsidRDefault="00800B4A" w:rsidP="00800B4A">
      <w:pPr>
        <w:pStyle w:val="1"/>
        <w:shd w:val="clear" w:color="auto" w:fill="auto"/>
        <w:tabs>
          <w:tab w:val="left" w:leader="underscore" w:pos="11064"/>
          <w:tab w:val="left" w:leader="underscore" w:pos="12154"/>
          <w:tab w:val="left" w:leader="underscore" w:pos="13392"/>
        </w:tabs>
        <w:spacing w:line="270" w:lineRule="exact"/>
        <w:ind w:left="120"/>
      </w:pPr>
    </w:p>
    <w:p w:rsidR="00800B4A" w:rsidRPr="00800B4A" w:rsidRDefault="00800B4A" w:rsidP="00800B4A">
      <w:pPr>
        <w:pStyle w:val="1"/>
        <w:shd w:val="clear" w:color="auto" w:fill="auto"/>
        <w:tabs>
          <w:tab w:val="left" w:leader="underscore" w:pos="5242"/>
          <w:tab w:val="left" w:leader="underscore" w:pos="6908"/>
          <w:tab w:val="left" w:leader="underscore" w:pos="7666"/>
        </w:tabs>
        <w:spacing w:after="126" w:line="270" w:lineRule="exact"/>
        <w:ind w:left="20"/>
        <w:rPr>
          <w:rFonts w:eastAsia="Arial Unicode MS"/>
          <w:color w:val="000000"/>
          <w:lang w:eastAsia="ru-RU"/>
        </w:rPr>
      </w:pPr>
      <w:r w:rsidRPr="00800B4A">
        <w:rPr>
          <w:rFonts w:eastAsia="Arial Unicode MS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«</w:t>
      </w:r>
      <w:r w:rsidR="0068439A">
        <w:rPr>
          <w:rFonts w:eastAsia="Arial Unicode MS"/>
          <w:color w:val="000000"/>
          <w:sz w:val="28"/>
          <w:szCs w:val="28"/>
          <w:lang w:eastAsia="ru-RU"/>
        </w:rPr>
        <w:t>Теремок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» села </w:t>
      </w:r>
      <w:r w:rsidR="0068439A">
        <w:rPr>
          <w:rStyle w:val="a0"/>
          <w:i w:val="0"/>
          <w:sz w:val="28"/>
          <w:szCs w:val="28"/>
        </w:rPr>
        <w:t>Конюшки</w:t>
      </w:r>
      <w:r w:rsidR="00906354" w:rsidRPr="00800B4A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>Чаплыгинского муниципального района Липецкой области Российской Федерации</w:t>
      </w:r>
      <w:r w:rsidR="00D316F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устранило указанные в акте проверки № </w:t>
      </w:r>
      <w:r w:rsidR="0068439A">
        <w:rPr>
          <w:rFonts w:eastAsia="Arial Unicode MS"/>
          <w:color w:val="000000"/>
          <w:sz w:val="28"/>
          <w:szCs w:val="28"/>
          <w:lang w:eastAsia="ru-RU"/>
        </w:rPr>
        <w:t>110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 от </w:t>
      </w:r>
      <w:r w:rsidR="0068439A">
        <w:rPr>
          <w:rFonts w:eastAsia="Arial Unicode MS"/>
          <w:color w:val="000000"/>
          <w:sz w:val="28"/>
          <w:szCs w:val="28"/>
          <w:lang w:eastAsia="ru-RU"/>
        </w:rPr>
        <w:t>09.06.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 201</w:t>
      </w:r>
      <w:r w:rsidR="0068439A">
        <w:rPr>
          <w:rFonts w:eastAsia="Arial Unicode MS"/>
          <w:color w:val="000000"/>
          <w:sz w:val="28"/>
          <w:szCs w:val="28"/>
          <w:lang w:eastAsia="ru-RU"/>
        </w:rPr>
        <w:t>6</w:t>
      </w:r>
      <w:r w:rsidR="00D316F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>г нарушения законодательства в сфере образования:</w:t>
      </w:r>
    </w:p>
    <w:p w:rsidR="00800B4A" w:rsidRPr="00800B4A" w:rsidRDefault="00800B4A" w:rsidP="00800B4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6"/>
        <w:gridCol w:w="5931"/>
        <w:gridCol w:w="3544"/>
        <w:gridCol w:w="1701"/>
        <w:gridCol w:w="1817"/>
        <w:gridCol w:w="1237"/>
      </w:tblGrid>
      <w:tr w:rsidR="00800B4A" w:rsidTr="00A64DB7">
        <w:tc>
          <w:tcPr>
            <w:tcW w:w="556" w:type="dxa"/>
          </w:tcPr>
          <w:p w:rsidR="00800B4A" w:rsidRDefault="00800B4A" w:rsidP="00800B4A">
            <w:pPr>
              <w:pStyle w:val="60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5931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83" w:lineRule="exact"/>
              <w:ind w:left="120"/>
            </w:pPr>
            <w:r>
              <w:t>Нарушение, выявленное в ходе проверки</w:t>
            </w:r>
          </w:p>
        </w:tc>
        <w:tc>
          <w:tcPr>
            <w:tcW w:w="3544" w:type="dxa"/>
          </w:tcPr>
          <w:p w:rsidR="00800B4A" w:rsidRDefault="00116C03" w:rsidP="004565C2">
            <w:pPr>
              <w:pStyle w:val="40"/>
              <w:shd w:val="clear" w:color="auto" w:fill="auto"/>
              <w:spacing w:before="0" w:line="274" w:lineRule="exact"/>
            </w:pPr>
            <w:r>
              <w:t>Перечень мероприятий, проведенных с целью устранения выявленного нарушения. Реквизиты документов, подтверждающих устране</w:t>
            </w:r>
            <w:r w:rsidR="00800B4A">
              <w:t>ние нарушения</w:t>
            </w:r>
          </w:p>
        </w:tc>
        <w:tc>
          <w:tcPr>
            <w:tcW w:w="1701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78" w:lineRule="exact"/>
              <w:ind w:left="100"/>
            </w:pPr>
            <w:r>
              <w:t>Дата устранения нарушения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800B4A" w:rsidRDefault="00800B4A" w:rsidP="00A64DB7">
            <w:pPr>
              <w:pStyle w:val="40"/>
              <w:shd w:val="clear" w:color="auto" w:fill="auto"/>
              <w:spacing w:before="0" w:line="240" w:lineRule="auto"/>
            </w:pPr>
            <w:r>
              <w:t>Должностные лица, привлеченные к дисциплинарной ответственности в связи с выявленным нарушением</w:t>
            </w:r>
          </w:p>
        </w:tc>
        <w:tc>
          <w:tcPr>
            <w:tcW w:w="1237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78" w:lineRule="exact"/>
              <w:ind w:left="100"/>
            </w:pPr>
            <w:r>
              <w:t>Причины не исполне</w:t>
            </w:r>
            <w:r>
              <w:softHyphen/>
              <w:t>ния</w:t>
            </w:r>
          </w:p>
        </w:tc>
      </w:tr>
      <w:tr w:rsidR="00800B4A" w:rsidTr="00545400">
        <w:tc>
          <w:tcPr>
            <w:tcW w:w="556" w:type="dxa"/>
          </w:tcPr>
          <w:p w:rsidR="00800B4A" w:rsidRPr="00106936" w:rsidRDefault="00800B4A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:rsidR="00800B4A" w:rsidRPr="00106936" w:rsidRDefault="0068439A" w:rsidP="0068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статьи46, части 2 статьи 51 Федерального закона от 29.12.2012 № 273-ФЗ « Об образовании в Российской Федерации»,главы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« Квалификационные характеристики должностей работников образования» Единого квалификационного справочника должностей  руководителей, специалистов и служащих, утвержденного приказом Министерства здравоохранения и социального развития РФ от 26.08.2010 № 761н, образовательный ценз ( профиль образования) заведующей ( Архипова Г.В.) не соответствует занимаемой должности.</w:t>
            </w:r>
          </w:p>
        </w:tc>
        <w:tc>
          <w:tcPr>
            <w:tcW w:w="3544" w:type="dxa"/>
          </w:tcPr>
          <w:p w:rsidR="0068439A" w:rsidRDefault="0068439A" w:rsidP="0068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профессиональную переподготовку в ФГБОУ ВО Мичуринский ГАУ по программе « Менеджмент в образовании».                                  Диплом № 682402973752 Регистрационный номер 1667/75</w:t>
            </w:r>
          </w:p>
          <w:p w:rsidR="00800B4A" w:rsidRPr="00106936" w:rsidRDefault="0068439A" w:rsidP="0068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15 сентября 2016.</w:t>
            </w:r>
          </w:p>
        </w:tc>
        <w:tc>
          <w:tcPr>
            <w:tcW w:w="1701" w:type="dxa"/>
          </w:tcPr>
          <w:p w:rsidR="00800B4A" w:rsidRPr="00545400" w:rsidRDefault="0068439A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81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A" w:rsidTr="00545400">
        <w:tc>
          <w:tcPr>
            <w:tcW w:w="556" w:type="dxa"/>
          </w:tcPr>
          <w:p w:rsidR="00800B4A" w:rsidRPr="00106936" w:rsidRDefault="0031799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</w:tcPr>
          <w:p w:rsidR="00800B4A" w:rsidRPr="00106936" w:rsidRDefault="0068439A" w:rsidP="0068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2д части 2 статьи 29 Федерального закона «Об образовании в Российской Федерации», пункта 3б Правил размещения на официальном сайте образованельной организации в информационно-телекомуникационной сети «Интернет» и обновление информации об образовательной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посановлением правительства РФ от 10.07.2013 №582, пункта 3.3б требований к структуре официального сайта образовательной организации в информационно-телекамуникационной сите «Интернет» и формату представления на нем информации, утвержденных приказом Рособрнадзором от29.05.2014 №785, на главной странице подраздела «Документы» официального сайта МБДОУ в сети «И</w:t>
            </w:r>
            <w:r w:rsidR="00BE70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="00BE706B">
              <w:rPr>
                <w:rFonts w:ascii="Times New Roman" w:hAnsi="Times New Roman" w:cs="Times New Roman"/>
                <w:sz w:val="24"/>
                <w:szCs w:val="24"/>
              </w:rPr>
              <w:t>» не размещены копия плана финансово-хозяйственной деятельности образовательной организации на 2016 год, локально нормвтивного акта, регламентирующего порядок и основания перевода, отчисления и востановления обучающихся, правил внутреннего распорядка обучающихся, правил внетреннего трудового распорядка., коллективного договора</w:t>
            </w:r>
          </w:p>
        </w:tc>
        <w:tc>
          <w:tcPr>
            <w:tcW w:w="3544" w:type="dxa"/>
          </w:tcPr>
          <w:p w:rsidR="00800B4A" w:rsidRPr="00106936" w:rsidRDefault="00BE706B" w:rsidP="00BE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главной странице подраздела «Документы» размещены копия плана финансово-хозяйственной деятельности образовательной организации на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локально нормвтивный  акта, регламентирующего порядок и основания перевода, отчисления и востановления обучающихся, правила внутреннего распорядка обучающихся, правила внетреннего трудового распорядка., коллективный договор.</w:t>
            </w:r>
          </w:p>
        </w:tc>
        <w:tc>
          <w:tcPr>
            <w:tcW w:w="1701" w:type="dxa"/>
          </w:tcPr>
          <w:p w:rsidR="00800B4A" w:rsidRPr="00545400" w:rsidRDefault="00BE706B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492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936" w:rsidRPr="005454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936" w:rsidRPr="00545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06936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545400">
        <w:tc>
          <w:tcPr>
            <w:tcW w:w="556" w:type="dxa"/>
          </w:tcPr>
          <w:p w:rsidR="001C0B33" w:rsidRPr="00106936" w:rsidRDefault="001C0B3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1" w:type="dxa"/>
          </w:tcPr>
          <w:p w:rsidR="001C0B33" w:rsidRPr="002A222E" w:rsidRDefault="00BE706B" w:rsidP="002A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Пункта3.3г Требований на главной странице подраздела «Документы» официального сайта МБДОУ в сети «Интернет» не размещен документ об установлении размера платы, взимаемой с родителей (законных представителей) за присмотр и уход за детьми, освающими образовательные программы дошкольного образования</w:t>
            </w:r>
          </w:p>
        </w:tc>
        <w:tc>
          <w:tcPr>
            <w:tcW w:w="3544" w:type="dxa"/>
          </w:tcPr>
          <w:p w:rsidR="006E1613" w:rsidRPr="00106936" w:rsidRDefault="00BE706B" w:rsidP="000D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подраздела «Документы» размещено </w:t>
            </w:r>
            <w:hyperlink r:id="rId5" w:history="1">
              <w:r w:rsidRPr="00BE706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Постановление Администрации чаплыгинского муниципального района " Об установлении платы, взимаемой с родителей / законных представителей/ за присмотр и уход за ребенком в муниципальных образовательных учреждениях, реализующих основную программу дошкльного образования".</w:t>
              </w:r>
            </w:hyperlink>
          </w:p>
        </w:tc>
        <w:tc>
          <w:tcPr>
            <w:tcW w:w="1701" w:type="dxa"/>
          </w:tcPr>
          <w:p w:rsidR="001C0B33" w:rsidRPr="00545400" w:rsidRDefault="006E1613" w:rsidP="00E9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917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181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545400">
        <w:tc>
          <w:tcPr>
            <w:tcW w:w="556" w:type="dxa"/>
          </w:tcPr>
          <w:p w:rsidR="001C0B33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</w:tcPr>
          <w:p w:rsidR="001C0B33" w:rsidRPr="00106936" w:rsidRDefault="00E91731" w:rsidP="00E9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29 Федерального закона « Об образовании» в Российской Федерации, пункта 3д Правил, пункта 3,3 д Требований на главной странице подраздела «Документы» официального сайта МБДОУ в сети « Интернет» не размещены предписания органов, осуществляющих государственный контроль ( надзор) в сфере образования. Отчеты об исполнении таких предписаний.</w:t>
            </w:r>
          </w:p>
        </w:tc>
        <w:tc>
          <w:tcPr>
            <w:tcW w:w="3544" w:type="dxa"/>
          </w:tcPr>
          <w:p w:rsidR="000D4053" w:rsidRPr="00106936" w:rsidRDefault="00E91731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«Документы»официального сайта МБДОУ размещено предписания № 166 от 20.10.2015г. и отчет об исполнении</w:t>
            </w:r>
          </w:p>
        </w:tc>
        <w:tc>
          <w:tcPr>
            <w:tcW w:w="1701" w:type="dxa"/>
          </w:tcPr>
          <w:p w:rsidR="001C0B33" w:rsidRPr="00545400" w:rsidRDefault="000D4053" w:rsidP="00E9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181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545400">
        <w:tc>
          <w:tcPr>
            <w:tcW w:w="556" w:type="dxa"/>
          </w:tcPr>
          <w:p w:rsidR="001C0B33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</w:tcPr>
          <w:p w:rsidR="001C0B33" w:rsidRPr="00106936" w:rsidRDefault="00E91731" w:rsidP="000D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1в, 1д части 2 статьи 29 Федерального закона «Об образовании в Российской Федерации», пункта 3а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Правил, пункта 3.4 Требований в подразделе «Образование» официального сайта МБДОУ в сети «Интернет» не содержится информация о методических и об иных документах, разработанных образовательной организацией для обеспечения образовательного процесса, о численности обучающихся по реализуемым образовательным программам за счет бюджетов субъектов Российской Федерации, Копии образовательной программы, копии рабочих программ</w:t>
            </w:r>
          </w:p>
        </w:tc>
        <w:tc>
          <w:tcPr>
            <w:tcW w:w="3544" w:type="dxa"/>
          </w:tcPr>
          <w:p w:rsidR="00E87C63" w:rsidRDefault="00E87C63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Размещена информация о методических документах,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образовательной организацией для обеспечения образовательного процесса.</w:t>
            </w:r>
          </w:p>
          <w:p w:rsidR="001C0B33" w:rsidRPr="00106936" w:rsidRDefault="00E87C63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копия образовательной программы, копии рабочих программ</w:t>
            </w:r>
          </w:p>
        </w:tc>
        <w:tc>
          <w:tcPr>
            <w:tcW w:w="1701" w:type="dxa"/>
          </w:tcPr>
          <w:p w:rsidR="001C0B33" w:rsidRPr="00545400" w:rsidRDefault="00C62164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87C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8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F2" w:rsidTr="00545400">
        <w:tc>
          <w:tcPr>
            <w:tcW w:w="556" w:type="dxa"/>
          </w:tcPr>
          <w:p w:rsidR="00631AF2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31" w:type="dxa"/>
          </w:tcPr>
          <w:p w:rsidR="00631AF2" w:rsidRPr="00106936" w:rsidRDefault="00E87C63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1ж, 1з части 2 статьи 29 Федерального закона «Об образовании в Российской Федерации», пункта 3а Правил, пункта 3.6 Требований в подразделе «Руководство. Педагогический состав» официального сайта МБДОУ в сети «Интернет» отсутствует  информация о фамилии, имени, отчества руководителя, его должность, контактных телефонах, адресе электронной почты, о наименовании направления подготовки и специальности, стаже работы по специальности педагогических работников</w:t>
            </w:r>
          </w:p>
        </w:tc>
        <w:tc>
          <w:tcPr>
            <w:tcW w:w="3544" w:type="dxa"/>
          </w:tcPr>
          <w:p w:rsidR="00631AF2" w:rsidRPr="00106936" w:rsidRDefault="00E87C63" w:rsidP="00C6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«Руководство» размещена информация о фамилии, имени, отчества руководителя, его должность, контактных телефонах, адресе электронной почты, о наименовании направления подготовки и специальности, стаже работы по специальности педагогических работников</w:t>
            </w:r>
          </w:p>
        </w:tc>
        <w:tc>
          <w:tcPr>
            <w:tcW w:w="1701" w:type="dxa"/>
          </w:tcPr>
          <w:p w:rsidR="00631AF2" w:rsidRPr="00545400" w:rsidRDefault="00C62164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7C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8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F2" w:rsidTr="00545400">
        <w:tc>
          <w:tcPr>
            <w:tcW w:w="556" w:type="dxa"/>
          </w:tcPr>
          <w:p w:rsidR="00631AF2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</w:tcPr>
          <w:p w:rsidR="00631AF2" w:rsidRPr="00106936" w:rsidRDefault="00E87C63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1и части 2 статьи 29 Федерального закона «Об образовании в Российской Федерации», пункта 3а Правил, пункта 3.7  Требований в подразделе «Материально-техническое обеспечение и оснащенность образовательного процесса» официального сайта МБДОУ в сети «Интернет» отсутствует  информация об условиях охраны здоровья обучающихся</w:t>
            </w:r>
          </w:p>
        </w:tc>
        <w:tc>
          <w:tcPr>
            <w:tcW w:w="3544" w:type="dxa"/>
          </w:tcPr>
          <w:p w:rsidR="00631AF2" w:rsidRPr="00106936" w:rsidRDefault="00E87C63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«Материально-техническое обеспечение и оснащенность образовательного процесса» размещена  информация об условиях охраны здоровья обучающихся</w:t>
            </w:r>
          </w:p>
        </w:tc>
        <w:tc>
          <w:tcPr>
            <w:tcW w:w="1701" w:type="dxa"/>
          </w:tcPr>
          <w:p w:rsidR="00631AF2" w:rsidRPr="00545400" w:rsidRDefault="00C13EBC" w:rsidP="00E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7C6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319" w:rsidRDefault="00624319" w:rsidP="00A64DB7">
      <w:pPr>
        <w:spacing w:before="281" w:after="0" w:line="270" w:lineRule="exact"/>
        <w:ind w:left="46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            </w:t>
      </w:r>
    </w:p>
    <w:p w:rsidR="00A64DB7" w:rsidRDefault="00624319" w:rsidP="00A64DB7">
      <w:pPr>
        <w:spacing w:before="281" w:after="0" w:line="270" w:lineRule="exact"/>
        <w:ind w:left="46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A64DB7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B082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Заведующий __________________________  </w:t>
      </w:r>
      <w:r w:rsidR="00E87C63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Г.В.Архипова</w:t>
      </w:r>
    </w:p>
    <w:p w:rsidR="00624319" w:rsidRDefault="00624319" w:rsidP="00A64DB7">
      <w:pPr>
        <w:spacing w:before="281" w:after="0" w:line="270" w:lineRule="exact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800B4A" w:rsidRPr="00800B4A" w:rsidRDefault="00624319" w:rsidP="00A64DB7">
      <w:pPr>
        <w:spacing w:before="281" w:after="0" w:line="270" w:lineRule="exact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sectPr w:rsidR="00800B4A" w:rsidRPr="00800B4A" w:rsidSect="00E87C63">
          <w:pgSz w:w="16837" w:h="11905" w:orient="landscape"/>
          <w:pgMar w:top="567" w:right="120" w:bottom="568" w:left="1150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2B082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Дата предоставления отчета</w:t>
      </w:r>
      <w:bookmarkStart w:id="0" w:name="_GoBack"/>
      <w:bookmarkEnd w:id="0"/>
      <w:r w:rsidR="00D04D9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:</w:t>
      </w:r>
    </w:p>
    <w:p w:rsidR="00792E1F" w:rsidRDefault="00792E1F"/>
    <w:sectPr w:rsidR="00792E1F" w:rsidSect="00800B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12A"/>
    <w:multiLevelType w:val="hybridMultilevel"/>
    <w:tmpl w:val="98A4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1F"/>
    <w:rsid w:val="000D4053"/>
    <w:rsid w:val="00106936"/>
    <w:rsid w:val="00116C03"/>
    <w:rsid w:val="001C0B33"/>
    <w:rsid w:val="00275C68"/>
    <w:rsid w:val="002A222E"/>
    <w:rsid w:val="002B0820"/>
    <w:rsid w:val="002B37D3"/>
    <w:rsid w:val="002D492F"/>
    <w:rsid w:val="003166D5"/>
    <w:rsid w:val="00317996"/>
    <w:rsid w:val="00382B08"/>
    <w:rsid w:val="004505F2"/>
    <w:rsid w:val="004565C2"/>
    <w:rsid w:val="004A72D5"/>
    <w:rsid w:val="004B5E2B"/>
    <w:rsid w:val="004F0DD3"/>
    <w:rsid w:val="00542531"/>
    <w:rsid w:val="00545400"/>
    <w:rsid w:val="00624319"/>
    <w:rsid w:val="00631AF2"/>
    <w:rsid w:val="00654799"/>
    <w:rsid w:val="0068439A"/>
    <w:rsid w:val="00684EA5"/>
    <w:rsid w:val="0068501F"/>
    <w:rsid w:val="006E1613"/>
    <w:rsid w:val="00792E1F"/>
    <w:rsid w:val="00800B4A"/>
    <w:rsid w:val="008F4FBD"/>
    <w:rsid w:val="00906354"/>
    <w:rsid w:val="00963EC0"/>
    <w:rsid w:val="00963F28"/>
    <w:rsid w:val="009D4B37"/>
    <w:rsid w:val="00A16C64"/>
    <w:rsid w:val="00A30481"/>
    <w:rsid w:val="00A64DB7"/>
    <w:rsid w:val="00A74E40"/>
    <w:rsid w:val="00AC506A"/>
    <w:rsid w:val="00B26B0F"/>
    <w:rsid w:val="00B47A88"/>
    <w:rsid w:val="00BD1336"/>
    <w:rsid w:val="00BE706B"/>
    <w:rsid w:val="00C007D3"/>
    <w:rsid w:val="00C13EBC"/>
    <w:rsid w:val="00C20971"/>
    <w:rsid w:val="00C62164"/>
    <w:rsid w:val="00C974DD"/>
    <w:rsid w:val="00D04D96"/>
    <w:rsid w:val="00D316FB"/>
    <w:rsid w:val="00DB10C8"/>
    <w:rsid w:val="00DC5A6A"/>
    <w:rsid w:val="00DF2824"/>
    <w:rsid w:val="00DF71A3"/>
    <w:rsid w:val="00E01DCA"/>
    <w:rsid w:val="00E84F51"/>
    <w:rsid w:val="00E87C63"/>
    <w:rsid w:val="00E91731"/>
    <w:rsid w:val="00EC3321"/>
    <w:rsid w:val="00ED6C8A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800B4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00B4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800B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8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00B4A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Normal"/>
    <w:link w:val="6"/>
    <w:uiPriority w:val="99"/>
    <w:rsid w:val="00800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DefaultParagraphFont"/>
    <w:link w:val="20"/>
    <w:uiPriority w:val="99"/>
    <w:locked/>
    <w:rsid w:val="00800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800B4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Normal"/>
    <w:link w:val="2"/>
    <w:uiPriority w:val="99"/>
    <w:rsid w:val="00800B4A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2D49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800B4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00B4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800B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0B4A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00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800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800B4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uiPriority w:val="99"/>
    <w:rsid w:val="00800B4A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nishko-ds.okis.ru/file/solnishko-ds/100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17</cp:revision>
  <cp:lastPrinted>2016-11-21T14:57:00Z</cp:lastPrinted>
  <dcterms:created xsi:type="dcterms:W3CDTF">2015-08-03T10:42:00Z</dcterms:created>
  <dcterms:modified xsi:type="dcterms:W3CDTF">2016-11-21T14:59:00Z</dcterms:modified>
</cp:coreProperties>
</file>