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CFBE" w14:textId="1A5B81C0" w:rsidR="00513802" w:rsidRDefault="00B6448C" w:rsidP="001E1DDE">
      <w:pPr>
        <w:spacing w:after="14" w:line="269" w:lineRule="auto"/>
        <w:ind w:right="93"/>
        <w:jc w:val="left"/>
      </w:pPr>
      <w:r>
        <w:rPr>
          <w:sz w:val="26"/>
        </w:rPr>
        <w:t xml:space="preserve">ПРИНЯТО </w:t>
      </w:r>
      <w:r w:rsidR="0020609B">
        <w:rPr>
          <w:sz w:val="26"/>
          <w:lang w:val="en-US"/>
        </w:rPr>
        <w:t xml:space="preserve">                                           </w:t>
      </w:r>
    </w:p>
    <w:p w14:paraId="5493AD93" w14:textId="5356884F" w:rsidR="00513802" w:rsidRDefault="00B6448C">
      <w:pPr>
        <w:spacing w:after="14" w:line="269" w:lineRule="auto"/>
        <w:ind w:left="10" w:right="93" w:hanging="10"/>
        <w:jc w:val="left"/>
      </w:pPr>
      <w:r>
        <w:rPr>
          <w:sz w:val="26"/>
        </w:rPr>
        <w:t xml:space="preserve">Общим собранием трудового коллектива </w:t>
      </w:r>
      <w:r w:rsidR="0020609B">
        <w:rPr>
          <w:sz w:val="26"/>
          <w:lang w:val="en-US"/>
        </w:rPr>
        <w:t xml:space="preserve">  </w:t>
      </w:r>
    </w:p>
    <w:p w14:paraId="4076BC7D" w14:textId="5C8981A0" w:rsidR="00513802" w:rsidRDefault="00590C66" w:rsidP="00590C66">
      <w:pPr>
        <w:spacing w:after="0" w:line="259" w:lineRule="auto"/>
        <w:ind w:right="0"/>
        <w:jc w:val="left"/>
      </w:pPr>
      <w:r>
        <w:rPr>
          <w:sz w:val="26"/>
          <w:lang w:val="en-US"/>
        </w:rPr>
        <w:t xml:space="preserve"> </w:t>
      </w:r>
      <w:r w:rsidR="00E52476">
        <w:rPr>
          <w:sz w:val="26"/>
          <w:lang w:val="en-US"/>
        </w:rPr>
        <w:t>_______Е.Н.Панова</w:t>
      </w:r>
      <w:r>
        <w:rPr>
          <w:sz w:val="26"/>
          <w:lang w:val="en-US"/>
        </w:rPr>
        <w:t xml:space="preserve">                 </w:t>
      </w:r>
      <w:r w:rsidR="00B6448C">
        <w:rPr>
          <w:sz w:val="26"/>
        </w:rPr>
        <w:t xml:space="preserve"> </w:t>
      </w:r>
    </w:p>
    <w:p w14:paraId="2629EA51" w14:textId="143C1563" w:rsidR="00513802" w:rsidRDefault="00513802">
      <w:pPr>
        <w:spacing w:after="14" w:line="269" w:lineRule="auto"/>
        <w:ind w:left="1013" w:right="93" w:hanging="10"/>
        <w:jc w:val="left"/>
      </w:pPr>
    </w:p>
    <w:p w14:paraId="310EF646" w14:textId="7462B97C" w:rsidR="00513802" w:rsidRDefault="0020609B">
      <w:pPr>
        <w:spacing w:after="14" w:line="269" w:lineRule="auto"/>
        <w:ind w:left="1013" w:right="93" w:hanging="10"/>
        <w:jc w:val="left"/>
      </w:pPr>
      <w:r>
        <w:rPr>
          <w:sz w:val="26"/>
          <w:lang w:val="en-US"/>
        </w:rPr>
        <w:t xml:space="preserve">      </w:t>
      </w:r>
    </w:p>
    <w:p w14:paraId="0C2BBF9A" w14:textId="5B4084A3" w:rsidR="00513802" w:rsidRPr="00BF17FB" w:rsidRDefault="00020272" w:rsidP="00BF17FB">
      <w:pPr>
        <w:spacing w:after="14" w:line="269" w:lineRule="auto"/>
        <w:ind w:left="1013" w:right="93" w:hanging="10"/>
        <w:jc w:val="left"/>
      </w:pPr>
      <w:r>
        <w:rPr>
          <w:sz w:val="26"/>
          <w:lang w:val="en-US"/>
        </w:rPr>
        <w:t xml:space="preserve"> </w:t>
      </w:r>
      <w:r w:rsidR="00BF17FB">
        <w:rPr>
          <w:sz w:val="26"/>
          <w:lang w:val="en-US"/>
        </w:rPr>
        <w:t xml:space="preserve">        </w:t>
      </w:r>
      <w:r w:rsidR="009306F9">
        <w:rPr>
          <w:sz w:val="26"/>
          <w:lang w:val="en-US"/>
        </w:rPr>
        <w:t>УТВЕРЖДЕНО</w:t>
      </w:r>
      <w:r w:rsidR="00BF17FB">
        <w:rPr>
          <w:sz w:val="26"/>
          <w:lang w:val="en-US"/>
        </w:rPr>
        <w:t xml:space="preserve">                      </w:t>
      </w:r>
      <w:r>
        <w:rPr>
          <w:sz w:val="26"/>
          <w:lang w:val="en-US"/>
        </w:rPr>
        <w:t xml:space="preserve">  </w:t>
      </w:r>
      <w:r w:rsidR="008B10D6">
        <w:rPr>
          <w:sz w:val="24"/>
          <w:lang w:val="en-US"/>
        </w:rPr>
        <w:t xml:space="preserve">Заведующий </w:t>
      </w:r>
      <w:r w:rsidR="00BF17FB">
        <w:rPr>
          <w:sz w:val="24"/>
          <w:lang w:val="en-US"/>
        </w:rPr>
        <w:t>д/с “Теремок”</w:t>
      </w:r>
    </w:p>
    <w:p w14:paraId="765B7FA5" w14:textId="25CB3BC1" w:rsidR="008B10D6" w:rsidRDefault="00E52476">
      <w:pPr>
        <w:spacing w:after="77" w:line="259" w:lineRule="auto"/>
        <w:ind w:left="970" w:right="0"/>
        <w:jc w:val="left"/>
        <w:rPr>
          <w:sz w:val="24"/>
        </w:rPr>
      </w:pPr>
      <w:r>
        <w:rPr>
          <w:sz w:val="24"/>
          <w:lang w:val="en-US"/>
        </w:rPr>
        <w:t>__________Л.В.Кудряшова</w:t>
      </w:r>
    </w:p>
    <w:p w14:paraId="4AFCFD35" w14:textId="357A7753" w:rsidR="008B10D6" w:rsidRDefault="00020272">
      <w:pPr>
        <w:spacing w:after="77" w:line="259" w:lineRule="auto"/>
        <w:ind w:left="970" w:right="0"/>
        <w:jc w:val="left"/>
      </w:pPr>
      <w:r>
        <w:rPr>
          <w:lang w:val="en-US"/>
        </w:rPr>
        <w:t xml:space="preserve">      </w:t>
      </w:r>
      <w:r w:rsidR="005F60D6">
        <w:rPr>
          <w:lang w:val="en-US"/>
        </w:rPr>
        <w:t>Прик</w:t>
      </w:r>
      <w:r w:rsidR="005D3C38">
        <w:rPr>
          <w:lang w:val="en-US"/>
        </w:rPr>
        <w:t>а</w:t>
      </w:r>
      <w:r w:rsidR="005F60D6">
        <w:rPr>
          <w:lang w:val="en-US"/>
        </w:rPr>
        <w:t>з</w:t>
      </w:r>
      <w:r w:rsidR="005D3C38">
        <w:rPr>
          <w:lang w:val="en-US"/>
        </w:rPr>
        <w:t xml:space="preserve"> </w:t>
      </w:r>
      <w:r w:rsidR="005F60D6">
        <w:rPr>
          <w:lang w:val="en-US"/>
        </w:rPr>
        <w:t xml:space="preserve">N°   </w:t>
      </w:r>
      <w:r w:rsidR="005D3C38">
        <w:rPr>
          <w:lang w:val="en-US"/>
        </w:rPr>
        <w:t xml:space="preserve"> </w:t>
      </w:r>
      <w:r w:rsidR="005F60D6">
        <w:rPr>
          <w:lang w:val="en-US"/>
        </w:rPr>
        <w:t xml:space="preserve"> от ______2021</w:t>
      </w:r>
    </w:p>
    <w:p w14:paraId="5EFA2D25" w14:textId="044B16D0" w:rsidR="00E52476" w:rsidRDefault="00020272">
      <w:pPr>
        <w:spacing w:after="77" w:line="259" w:lineRule="auto"/>
        <w:ind w:left="970" w:right="0"/>
        <w:jc w:val="left"/>
      </w:pPr>
      <w:r>
        <w:rPr>
          <w:lang w:val="en-US"/>
        </w:rPr>
        <w:t xml:space="preserve">      </w:t>
      </w:r>
      <w:r w:rsidR="005F60D6">
        <w:rPr>
          <w:lang w:val="en-US"/>
        </w:rPr>
        <w:t xml:space="preserve">Протокол </w:t>
      </w:r>
      <w:r w:rsidR="005D3C38">
        <w:rPr>
          <w:lang w:val="en-US"/>
        </w:rPr>
        <w:t>N°     от _______2021</w:t>
      </w:r>
    </w:p>
    <w:p w14:paraId="05E8F0A2" w14:textId="77777777" w:rsidR="00E52476" w:rsidRDefault="00E52476">
      <w:pPr>
        <w:spacing w:after="77" w:line="259" w:lineRule="auto"/>
        <w:ind w:left="970" w:right="0"/>
        <w:jc w:val="left"/>
      </w:pPr>
    </w:p>
    <w:p w14:paraId="05621CF0" w14:textId="77777777" w:rsidR="00513802" w:rsidRDefault="00B6448C">
      <w:pPr>
        <w:spacing w:after="6" w:line="265" w:lineRule="auto"/>
        <w:ind w:left="-15" w:right="814"/>
      </w:pPr>
      <w:r>
        <w:rPr>
          <w:b/>
        </w:rPr>
        <w:t>ПОЛОЖЕНИЕ</w:t>
      </w:r>
      <w:r>
        <w:t xml:space="preserve">  </w:t>
      </w:r>
    </w:p>
    <w:p w14:paraId="6D2B1495" w14:textId="77777777" w:rsidR="00513802" w:rsidRDefault="00513802"/>
    <w:p w14:paraId="1FFCDA30" w14:textId="0A72B233" w:rsidR="008B10D6" w:rsidRDefault="008B10D6">
      <w:pPr>
        <w:sectPr w:rsidR="008B10D6">
          <w:footerReference w:type="even" r:id="rId7"/>
          <w:footerReference w:type="default" r:id="rId8"/>
          <w:footerReference w:type="first" r:id="rId9"/>
          <w:pgSz w:w="11904" w:h="16838"/>
          <w:pgMar w:top="1440" w:right="1192" w:bottom="1440" w:left="1700" w:header="720" w:footer="711" w:gutter="0"/>
          <w:cols w:num="2" w:space="720" w:equalWidth="0">
            <w:col w:w="3498" w:space="184"/>
            <w:col w:w="5330"/>
          </w:cols>
        </w:sectPr>
      </w:pPr>
    </w:p>
    <w:p w14:paraId="424B235A" w14:textId="77777777" w:rsidR="00513802" w:rsidRDefault="00B6448C">
      <w:pPr>
        <w:pStyle w:val="1"/>
        <w:ind w:right="62"/>
      </w:pPr>
      <w:r>
        <w:t xml:space="preserve">о бракеражной комиссии  </w:t>
      </w:r>
    </w:p>
    <w:p w14:paraId="57980B36" w14:textId="73D5C819" w:rsidR="00513802" w:rsidRDefault="00B6448C">
      <w:pPr>
        <w:spacing w:after="6" w:line="265" w:lineRule="auto"/>
        <w:ind w:left="1690" w:right="814" w:hanging="927"/>
      </w:pPr>
      <w:r>
        <w:rPr>
          <w:b/>
        </w:rPr>
        <w:t xml:space="preserve">муниципального бюджетного дошкольного образовательного учреждения </w:t>
      </w:r>
      <w:r w:rsidR="00302249">
        <w:rPr>
          <w:b/>
          <w:lang w:val="en-US"/>
        </w:rPr>
        <w:t xml:space="preserve">детский сад “ Теремок” с.Конюшки Чаплыгинского муниципального </w:t>
      </w:r>
      <w:r w:rsidR="0057108A">
        <w:rPr>
          <w:b/>
        </w:rPr>
        <w:t>района</w:t>
      </w:r>
    </w:p>
    <w:p w14:paraId="7EF2F672" w14:textId="77777777" w:rsidR="00513802" w:rsidRDefault="00B6448C">
      <w:pPr>
        <w:spacing w:after="38" w:line="259" w:lineRule="auto"/>
        <w:ind w:left="5" w:right="0"/>
        <w:jc w:val="center"/>
      </w:pPr>
      <w:r>
        <w:t xml:space="preserve"> </w:t>
      </w:r>
    </w:p>
    <w:p w14:paraId="49E57FD4" w14:textId="77777777" w:rsidR="00513802" w:rsidRDefault="00B6448C">
      <w:pPr>
        <w:pStyle w:val="1"/>
        <w:ind w:right="71"/>
      </w:pPr>
      <w:r>
        <w:t xml:space="preserve">1. Общие положения </w:t>
      </w:r>
    </w:p>
    <w:p w14:paraId="0465D125" w14:textId="593BBCD3" w:rsidR="00513802" w:rsidRDefault="00B6448C">
      <w:pPr>
        <w:ind w:left="-15" w:right="61"/>
      </w:pPr>
      <w:r>
        <w:t>1.1</w:t>
      </w:r>
      <w:r>
        <w:rPr>
          <w:rFonts w:ascii="Arial" w:eastAsia="Arial" w:hAnsi="Arial" w:cs="Arial"/>
        </w:rPr>
        <w:t xml:space="preserve"> </w:t>
      </w:r>
      <w:r>
        <w:t xml:space="preserve">Данное Положение о бракеражной комиссии в муниципальном бюджетном дошкольном образовательном учреждении </w:t>
      </w:r>
      <w:r w:rsidR="002A1092">
        <w:rPr>
          <w:lang w:val="en-US"/>
        </w:rPr>
        <w:t xml:space="preserve">детский сад “ Теремок” с.Конюшки </w:t>
      </w:r>
      <w:r>
        <w:t xml:space="preserve">(далее – ДОУ) разработано в соответствии с: </w:t>
      </w:r>
    </w:p>
    <w:p w14:paraId="511525D9" w14:textId="77777777" w:rsidR="00513802" w:rsidRDefault="00B6448C">
      <w:pPr>
        <w:numPr>
          <w:ilvl w:val="0"/>
          <w:numId w:val="1"/>
        </w:numPr>
        <w:ind w:right="61" w:hanging="566"/>
      </w:pPr>
      <w:r>
        <w:t xml:space="preserve">Федеральным Законом РФ от 29.12.2012 №273-ФЗ «Об образовании в Российской Федерации» с изменениями от 08.12.2020; </w:t>
      </w:r>
    </w:p>
    <w:p w14:paraId="3359D285" w14:textId="3110A4D2" w:rsidR="00513802" w:rsidRDefault="00B6448C">
      <w:pPr>
        <w:numPr>
          <w:ilvl w:val="0"/>
          <w:numId w:val="1"/>
        </w:numPr>
        <w:ind w:right="61" w:hanging="566"/>
      </w:pPr>
      <w:r>
        <w:t>Постановлением Главного государственного санитарного врача РФ от 27.10.2020 №32 «Об утверждении СанПиН 2.3/2.4.3590-20 «Санитарно</w:t>
      </w:r>
      <w:r w:rsidR="00925C37">
        <w:rPr>
          <w:lang w:val="en-US"/>
        </w:rPr>
        <w:t xml:space="preserve"> -</w:t>
      </w:r>
      <w:r>
        <w:t xml:space="preserve">эпидемиологические требования к организации общественного питания населения»; </w:t>
      </w:r>
    </w:p>
    <w:p w14:paraId="17EE063F" w14:textId="77777777" w:rsidR="00513802" w:rsidRDefault="00B6448C">
      <w:pPr>
        <w:numPr>
          <w:ilvl w:val="0"/>
          <w:numId w:val="1"/>
        </w:numPr>
        <w:ind w:right="61" w:hanging="566"/>
      </w:pPr>
      <w:r>
        <w:t xml:space="preserve">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21724EC5" w14:textId="77777777" w:rsidR="00513802" w:rsidRDefault="00B6448C">
      <w:pPr>
        <w:numPr>
          <w:ilvl w:val="0"/>
          <w:numId w:val="1"/>
        </w:numPr>
        <w:ind w:right="61" w:hanging="566"/>
      </w:pPr>
      <w:r>
        <w:t xml:space="preserve">Федеральным законом № 29-ФЗ от 02.01.2000 «О качестве и </w:t>
      </w:r>
    </w:p>
    <w:p w14:paraId="394491AA" w14:textId="77777777" w:rsidR="00513802" w:rsidRDefault="00B6448C">
      <w:pPr>
        <w:spacing w:after="42"/>
        <w:ind w:left="-15" w:right="61"/>
      </w:pPr>
      <w:r>
        <w:t xml:space="preserve">безопасности пищевых продуктов» с изменениями от 13.07.2020; </w:t>
      </w:r>
    </w:p>
    <w:p w14:paraId="16950625" w14:textId="52725DBB" w:rsidR="00513802" w:rsidRDefault="00B6448C">
      <w:pPr>
        <w:numPr>
          <w:ilvl w:val="0"/>
          <w:numId w:val="1"/>
        </w:numPr>
        <w:ind w:right="61" w:hanging="566"/>
      </w:pPr>
      <w:r>
        <w:t xml:space="preserve">Уставом муниципального бюджетного дошкольного образовательного учреждения </w:t>
      </w:r>
      <w:r w:rsidR="00925C37">
        <w:rPr>
          <w:lang w:val="en-US"/>
        </w:rPr>
        <w:t>д/с “ Теремок” с.Конюшки</w:t>
      </w:r>
      <w:r>
        <w:t xml:space="preserve"> </w:t>
      </w:r>
    </w:p>
    <w:p w14:paraId="6E1975AE" w14:textId="77777777" w:rsidR="00513802" w:rsidRDefault="00B6448C">
      <w:pPr>
        <w:numPr>
          <w:ilvl w:val="1"/>
          <w:numId w:val="2"/>
        </w:numPr>
        <w:ind w:right="61"/>
      </w:pPr>
      <w:r>
        <w:t xml:space="preserve">Бракеражная комиссия (далее – Комиссия) – комиссия общественного контроля ДОУ, действует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технологии приготовления пищи и санитарно-гигиенических требований при приготовлении и раздаче пищи в ДОУ. </w:t>
      </w:r>
    </w:p>
    <w:p w14:paraId="61C495E9" w14:textId="77777777" w:rsidR="00513802" w:rsidRDefault="00B6448C">
      <w:pPr>
        <w:numPr>
          <w:ilvl w:val="1"/>
          <w:numId w:val="2"/>
        </w:numPr>
        <w:ind w:right="61"/>
      </w:pPr>
      <w:r>
        <w:lastRenderedPageBreak/>
        <w:t xml:space="preserve">Комиссия в своей деятельности руководствуется сборниками рецептур, технологическими картами, ГОСТами.  </w:t>
      </w:r>
    </w:p>
    <w:p w14:paraId="4DB7F5AB" w14:textId="77777777" w:rsidR="00513802" w:rsidRDefault="00B6448C">
      <w:pPr>
        <w:spacing w:after="35" w:line="259" w:lineRule="auto"/>
        <w:ind w:right="0"/>
        <w:jc w:val="left"/>
      </w:pPr>
      <w:r>
        <w:t xml:space="preserve"> </w:t>
      </w:r>
    </w:p>
    <w:p w14:paraId="25587BC9" w14:textId="77777777" w:rsidR="00513802" w:rsidRDefault="00B6448C">
      <w:pPr>
        <w:pStyle w:val="1"/>
        <w:ind w:right="68"/>
      </w:pPr>
      <w:r>
        <w:t xml:space="preserve">2. Порядок создания Комиссии и ее состав </w:t>
      </w:r>
    </w:p>
    <w:p w14:paraId="4E919F9E" w14:textId="77777777" w:rsidR="00513802" w:rsidRDefault="00B6448C">
      <w:pPr>
        <w:ind w:left="-15" w:right="61"/>
      </w:pPr>
      <w:r>
        <w:t>2.1</w:t>
      </w:r>
      <w:r>
        <w:rPr>
          <w:rFonts w:ascii="Arial" w:eastAsia="Arial" w:hAnsi="Arial" w:cs="Arial"/>
        </w:rPr>
        <w:t xml:space="preserve"> </w:t>
      </w:r>
      <w:r>
        <w:t xml:space="preserve">Состав Комиссии, срок еѐ полномочий утверждается приказом заведующего ДОУ о создании бракеражной комиссии.  </w:t>
      </w:r>
    </w:p>
    <w:p w14:paraId="43A542D2" w14:textId="4786FAC6" w:rsidR="00513802" w:rsidRDefault="00B6448C">
      <w:pPr>
        <w:ind w:left="-15" w:right="61"/>
      </w:pPr>
      <w:r>
        <w:t>2.2</w:t>
      </w:r>
      <w:r>
        <w:rPr>
          <w:rFonts w:ascii="Arial" w:eastAsia="Arial" w:hAnsi="Arial" w:cs="Arial"/>
        </w:rPr>
        <w:t xml:space="preserve"> </w:t>
      </w:r>
      <w:r>
        <w:t>Бракеражная комиссия состоит из 3</w:t>
      </w:r>
      <w:r w:rsidR="00EC31D8">
        <w:rPr>
          <w:lang w:val="en-US"/>
        </w:rPr>
        <w:t xml:space="preserve"> </w:t>
      </w:r>
      <w:r>
        <w:t xml:space="preserve">членов. В состав Комиссии входят: </w:t>
      </w:r>
    </w:p>
    <w:p w14:paraId="360144A3" w14:textId="77777777" w:rsidR="00513802" w:rsidRDefault="00B6448C">
      <w:pPr>
        <w:numPr>
          <w:ilvl w:val="0"/>
          <w:numId w:val="3"/>
        </w:numPr>
        <w:ind w:right="2242" w:hanging="710"/>
      </w:pPr>
      <w:r>
        <w:t xml:space="preserve">заведующий ДОУ (председатель);   </w:t>
      </w:r>
    </w:p>
    <w:p w14:paraId="1F8ACADE" w14:textId="2ECCAF43" w:rsidR="00EC31D8" w:rsidRDefault="00B6448C">
      <w:pPr>
        <w:numPr>
          <w:ilvl w:val="0"/>
          <w:numId w:val="3"/>
        </w:numPr>
        <w:ind w:right="2242" w:hanging="710"/>
      </w:pPr>
      <w:r>
        <w:t>педагогически</w:t>
      </w:r>
      <w:r w:rsidR="0085578C">
        <w:rPr>
          <w:lang w:val="en-US"/>
        </w:rPr>
        <w:t xml:space="preserve">й </w:t>
      </w:r>
      <w:r>
        <w:t>сотрудник</w:t>
      </w:r>
      <w:r w:rsidR="0085578C">
        <w:rPr>
          <w:lang w:val="en-US"/>
        </w:rPr>
        <w:t xml:space="preserve"> </w:t>
      </w:r>
      <w:r>
        <w:t xml:space="preserve"> ДОУ; </w:t>
      </w:r>
    </w:p>
    <w:p w14:paraId="69B2EC97" w14:textId="6546E2C0" w:rsidR="00513802" w:rsidRDefault="0085578C" w:rsidP="0085578C">
      <w:pPr>
        <w:pStyle w:val="a3"/>
        <w:numPr>
          <w:ilvl w:val="0"/>
          <w:numId w:val="8"/>
        </w:numPr>
        <w:ind w:right="2242"/>
      </w:pPr>
      <w:r>
        <w:rPr>
          <w:rFonts w:ascii="Arial" w:eastAsia="Arial" w:hAnsi="Arial" w:cs="Arial"/>
          <w:lang w:val="en-US"/>
        </w:rPr>
        <w:t>Повар ДОУ</w:t>
      </w:r>
    </w:p>
    <w:p w14:paraId="102B52B9" w14:textId="77777777" w:rsidR="00513802" w:rsidRDefault="00B6448C">
      <w:pPr>
        <w:ind w:left="-15" w:right="61"/>
      </w:pPr>
      <w:r>
        <w:t xml:space="preserve">В необходимых случаях в состав Комиссии могут быть включены другие работники ДОУ, пригашенные специалисты, родители. </w:t>
      </w:r>
    </w:p>
    <w:p w14:paraId="69112BF7" w14:textId="77777777" w:rsidR="00513802" w:rsidRDefault="00B6448C">
      <w:pPr>
        <w:spacing w:after="32" w:line="259" w:lineRule="auto"/>
        <w:ind w:right="0"/>
        <w:jc w:val="left"/>
      </w:pPr>
      <w:r>
        <w:t xml:space="preserve"> </w:t>
      </w:r>
    </w:p>
    <w:p w14:paraId="22E54502" w14:textId="77777777" w:rsidR="00B53937" w:rsidRDefault="00B6448C">
      <w:pPr>
        <w:ind w:left="-15" w:right="2634" w:firstLine="3059"/>
        <w:rPr>
          <w:b/>
        </w:rPr>
      </w:pPr>
      <w:r>
        <w:rPr>
          <w:b/>
        </w:rPr>
        <w:t xml:space="preserve">3. Полномочия Комиссии </w:t>
      </w:r>
    </w:p>
    <w:p w14:paraId="52D09BBD" w14:textId="22EAC070" w:rsidR="00513802" w:rsidRDefault="00B6448C">
      <w:pPr>
        <w:ind w:left="-15" w:right="2634" w:firstLine="3059"/>
      </w:pPr>
      <w:r>
        <w:t xml:space="preserve">3.1. Бракеражная комиссия: </w:t>
      </w:r>
    </w:p>
    <w:p w14:paraId="27F388EA" w14:textId="77777777" w:rsidR="00513802" w:rsidRDefault="00B6448C">
      <w:pPr>
        <w:numPr>
          <w:ilvl w:val="0"/>
          <w:numId w:val="4"/>
        </w:numPr>
        <w:ind w:right="61" w:hanging="451"/>
      </w:pPr>
      <w:r>
        <w:t xml:space="preserve">контроль </w:t>
      </w:r>
      <w:r>
        <w:tab/>
        <w:t xml:space="preserve">за </w:t>
      </w:r>
      <w:r>
        <w:tab/>
        <w:t xml:space="preserve">соблюдением </w:t>
      </w:r>
      <w:r>
        <w:tab/>
        <w:t xml:space="preserve">санитарно-гигиенических </w:t>
      </w:r>
      <w:r>
        <w:tab/>
        <w:t xml:space="preserve">норм </w:t>
      </w:r>
      <w:r>
        <w:tab/>
        <w:t xml:space="preserve">при </w:t>
      </w:r>
    </w:p>
    <w:p w14:paraId="44D83806" w14:textId="77777777" w:rsidR="00513802" w:rsidRDefault="00B6448C">
      <w:pPr>
        <w:ind w:left="-15" w:right="61"/>
      </w:pPr>
      <w:r>
        <w:t xml:space="preserve">транспортировке, доставке и разгрузке продуктов питания; </w:t>
      </w:r>
    </w:p>
    <w:p w14:paraId="35EA0ECE" w14:textId="77777777" w:rsidR="00513802" w:rsidRDefault="00B6448C">
      <w:pPr>
        <w:numPr>
          <w:ilvl w:val="0"/>
          <w:numId w:val="4"/>
        </w:numPr>
        <w:ind w:right="61" w:hanging="451"/>
      </w:pPr>
      <w:r>
        <w:t xml:space="preserve">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p>
    <w:p w14:paraId="6F46B965" w14:textId="77777777" w:rsidR="00513802" w:rsidRDefault="00B6448C">
      <w:pPr>
        <w:numPr>
          <w:ilvl w:val="0"/>
          <w:numId w:val="4"/>
        </w:numPr>
        <w:ind w:right="61" w:hanging="451"/>
      </w:pPr>
      <w:r>
        <w:t xml:space="preserve">проверка соответствия пищи физиологическим потребностям детей в основных пищевых веществах; </w:t>
      </w:r>
    </w:p>
    <w:p w14:paraId="07433940" w14:textId="77777777" w:rsidR="00513802" w:rsidRDefault="00B6448C">
      <w:pPr>
        <w:numPr>
          <w:ilvl w:val="0"/>
          <w:numId w:val="4"/>
        </w:numPr>
        <w:ind w:right="61" w:hanging="451"/>
      </w:pPr>
      <w:r>
        <w:t xml:space="preserve">проверка соответствия объемов приготовленного питания объему разовых порций и количеству детей; </w:t>
      </w:r>
    </w:p>
    <w:p w14:paraId="38F812E8" w14:textId="77777777" w:rsidR="00513802" w:rsidRDefault="00B6448C">
      <w:pPr>
        <w:numPr>
          <w:ilvl w:val="0"/>
          <w:numId w:val="4"/>
        </w:numPr>
        <w:ind w:right="61" w:hanging="451"/>
      </w:pPr>
      <w:r>
        <w:t xml:space="preserve">контроль организации работы на пищеблоке; </w:t>
      </w:r>
    </w:p>
    <w:p w14:paraId="1FFA3323" w14:textId="77777777" w:rsidR="00513802" w:rsidRDefault="00B6448C">
      <w:pPr>
        <w:numPr>
          <w:ilvl w:val="0"/>
          <w:numId w:val="4"/>
        </w:numPr>
        <w:ind w:right="61" w:hanging="451"/>
      </w:pPr>
      <w:r>
        <w:t xml:space="preserve">ежедневное отслеживание за правильностью составления меню-раскладок; - осуществление контроля за сроками реализации продуктов питания и качеством приготовления пищи; </w:t>
      </w:r>
    </w:p>
    <w:p w14:paraId="5C888BEC" w14:textId="77777777" w:rsidR="00513802" w:rsidRDefault="00B6448C">
      <w:pPr>
        <w:numPr>
          <w:ilvl w:val="0"/>
          <w:numId w:val="4"/>
        </w:numPr>
        <w:ind w:right="61" w:hanging="451"/>
      </w:pPr>
      <w:r>
        <w:t xml:space="preserve">проведение органолептической оценки готовой пищи, т.е. определение еѐ цвета, запаха, вкуса, консистенции, жесткости, сочности и т.д. </w:t>
      </w:r>
    </w:p>
    <w:p w14:paraId="7D6CBE23" w14:textId="77777777" w:rsidR="00513802" w:rsidRDefault="00B6448C">
      <w:pPr>
        <w:numPr>
          <w:ilvl w:val="0"/>
          <w:numId w:val="4"/>
        </w:numPr>
        <w:ind w:right="61" w:hanging="451"/>
      </w:pPr>
      <w:r>
        <w:t>контроль за соблюдением правил личной гигиены работниками пищеблока;</w:t>
      </w:r>
      <w:r>
        <w:rPr>
          <w:i/>
        </w:rPr>
        <w:t xml:space="preserve"> </w:t>
      </w:r>
      <w:r>
        <w:t>- периодически присутствует при закладке основных продуктов, проверяют выход блюд;</w:t>
      </w:r>
      <w:r>
        <w:rPr>
          <w:i/>
        </w:rPr>
        <w:t xml:space="preserve"> </w:t>
      </w:r>
    </w:p>
    <w:p w14:paraId="4FC74A03" w14:textId="77777777" w:rsidR="00513802" w:rsidRDefault="00B6448C">
      <w:pPr>
        <w:spacing w:after="40" w:line="259" w:lineRule="auto"/>
        <w:ind w:right="0"/>
        <w:jc w:val="left"/>
      </w:pPr>
      <w:r>
        <w:t xml:space="preserve"> </w:t>
      </w:r>
    </w:p>
    <w:p w14:paraId="2B6F3453" w14:textId="77777777" w:rsidR="00513802" w:rsidRDefault="00B6448C">
      <w:pPr>
        <w:pStyle w:val="1"/>
        <w:ind w:right="74"/>
      </w:pPr>
      <w:r>
        <w:t xml:space="preserve">4. Оценка организации питания в ДОУ </w:t>
      </w:r>
    </w:p>
    <w:p w14:paraId="643728D2" w14:textId="77777777" w:rsidR="00513802" w:rsidRDefault="00B6448C">
      <w:pPr>
        <w:ind w:left="-15" w:right="61"/>
      </w:pPr>
      <w:r>
        <w:t xml:space="preserve">4.1. Члены Комиссии ежедневно приходят на снятие бракеражной пробы за 30 минут до начала раздачи пищи. </w:t>
      </w:r>
    </w:p>
    <w:p w14:paraId="3325E3DF" w14:textId="77777777" w:rsidR="00513802" w:rsidRDefault="00B6448C">
      <w:pPr>
        <w:ind w:left="-15" w:right="61"/>
      </w:pPr>
      <w:r>
        <w:t xml:space="preserve">4.2. Предварительно Комиссия должна ознакомиться с меню-требованием, в нем должны быть проставлены дата, полное наименование блюда, выход порции, количество детей. </w:t>
      </w:r>
    </w:p>
    <w:p w14:paraId="4FA3A4D9" w14:textId="77777777" w:rsidR="00513802" w:rsidRDefault="00B6448C">
      <w:pPr>
        <w:ind w:left="-15" w:right="61"/>
      </w:pPr>
      <w:r>
        <w:lastRenderedPageBreak/>
        <w:t xml:space="preserve"> Меню должно быть утверждено заведующим, ответственным за меню (по приказу заведующего), поваром. </w:t>
      </w:r>
    </w:p>
    <w:p w14:paraId="53F7F392" w14:textId="77777777" w:rsidR="00513802" w:rsidRDefault="00B6448C">
      <w:pPr>
        <w:ind w:left="-15" w:right="61"/>
      </w:pPr>
      <w:r>
        <w:t xml:space="preserve">4.3. Пробу берут из общего котла (кастрюли), предварительно тщательно перемешав пищу в котле. </w:t>
      </w:r>
    </w:p>
    <w:p w14:paraId="6A48009A" w14:textId="77777777" w:rsidR="00513802" w:rsidRDefault="00B6448C">
      <w:pPr>
        <w:ind w:left="-15" w:right="61"/>
      </w:pPr>
      <w:r>
        <w:t xml:space="preserve"> Бракераж начинают с блюд, имеющих слабовыраженный запах и вкус (супы и т.д.), а затем дегустируют те блюда, вкус и запах которых выражены отчетливее, сладкие блюда дегустируются в последнюю очередь. </w:t>
      </w:r>
    </w:p>
    <w:p w14:paraId="674C089B" w14:textId="77777777" w:rsidR="00513802" w:rsidRDefault="00B6448C">
      <w:pPr>
        <w:ind w:left="-15" w:right="61"/>
      </w:pPr>
      <w:r>
        <w:t xml:space="preserve">4.4. Результаты бракеражной пробы заносятся в Журнал бракеража готовой кулинарной продукции. Журнал должен быть пронумерован, прошнурован и скреплен печатью. </w:t>
      </w:r>
    </w:p>
    <w:p w14:paraId="6AF31B64" w14:textId="77777777" w:rsidR="00513802" w:rsidRDefault="00B6448C">
      <w:pPr>
        <w:ind w:left="-15" w:right="61"/>
      </w:pPr>
      <w:r>
        <w:t xml:space="preserve">  В случае выявления каких-либо нарушений, замечаний Комиссия вправе приостановить выдачу готовой пищи на группы до принятия необходимых мер по устранению замечаний. </w:t>
      </w:r>
    </w:p>
    <w:p w14:paraId="0B6EB98D" w14:textId="77777777" w:rsidR="00513802" w:rsidRDefault="00B6448C">
      <w:pPr>
        <w:ind w:left="-15" w:right="61"/>
      </w:pPr>
      <w:r>
        <w:t xml:space="preserve">4.5. Комиссия проверяет наличие суточной пробы. </w:t>
      </w:r>
    </w:p>
    <w:p w14:paraId="31D11131" w14:textId="77777777" w:rsidR="00513802" w:rsidRDefault="00B6448C">
      <w:pPr>
        <w:spacing w:after="0" w:line="259" w:lineRule="auto"/>
        <w:ind w:right="0"/>
        <w:jc w:val="left"/>
      </w:pPr>
      <w:r>
        <w:t xml:space="preserve"> </w:t>
      </w:r>
    </w:p>
    <w:p w14:paraId="3C8D5CC4" w14:textId="77777777" w:rsidR="00513802" w:rsidRDefault="00B6448C">
      <w:pPr>
        <w:ind w:left="-15" w:right="61"/>
      </w:pPr>
      <w:r>
        <w:t xml:space="preserve">4.6. Замечания и нарушения, установленные Комиссией в организации питания детей, заносятся в бракеражный журнал. </w:t>
      </w:r>
    </w:p>
    <w:p w14:paraId="162CAE7C" w14:textId="77777777" w:rsidR="00513802" w:rsidRDefault="00B6448C">
      <w:pPr>
        <w:spacing w:after="37" w:line="259" w:lineRule="auto"/>
        <w:ind w:right="0"/>
        <w:jc w:val="left"/>
      </w:pPr>
      <w:r>
        <w:t xml:space="preserve"> </w:t>
      </w:r>
    </w:p>
    <w:p w14:paraId="4B2E985F" w14:textId="77777777" w:rsidR="00513802" w:rsidRDefault="00B6448C">
      <w:pPr>
        <w:pStyle w:val="1"/>
        <w:ind w:right="68"/>
      </w:pPr>
      <w:r>
        <w:t xml:space="preserve">5. Заключительные положения </w:t>
      </w:r>
    </w:p>
    <w:p w14:paraId="55985FBC" w14:textId="77777777" w:rsidR="00513802" w:rsidRDefault="00B6448C">
      <w:pPr>
        <w:tabs>
          <w:tab w:val="center" w:pos="4648"/>
        </w:tabs>
        <w:ind w:left="-15" w:right="0"/>
        <w:jc w:val="left"/>
      </w:pPr>
      <w:r>
        <w:t>5.1</w:t>
      </w:r>
      <w:r>
        <w:rPr>
          <w:rFonts w:ascii="Arial" w:eastAsia="Arial" w:hAnsi="Arial" w:cs="Arial"/>
        </w:rPr>
        <w:t xml:space="preserve"> </w:t>
      </w:r>
      <w:r>
        <w:rPr>
          <w:rFonts w:ascii="Arial" w:eastAsia="Arial" w:hAnsi="Arial" w:cs="Arial"/>
        </w:rPr>
        <w:tab/>
      </w:r>
      <w:r>
        <w:t xml:space="preserve">Члены бракеражной комиссии работают на добровольной основе.  </w:t>
      </w:r>
    </w:p>
    <w:p w14:paraId="519D865D" w14:textId="77777777" w:rsidR="00513802" w:rsidRDefault="00B6448C">
      <w:pPr>
        <w:ind w:left="-15" w:right="61"/>
      </w:pPr>
      <w:r>
        <w:t>5.2</w:t>
      </w:r>
      <w:r>
        <w:rPr>
          <w:rFonts w:ascii="Arial" w:eastAsia="Arial" w:hAnsi="Arial" w:cs="Arial"/>
        </w:rPr>
        <w:t xml:space="preserve"> </w:t>
      </w:r>
      <w:r>
        <w:t xml:space="preserve">Администрация ДОУ при установлении стимулирующих надбавок к должностным окладам работников, либо при премировании вправе учитывать работу членов бракеражной комиссии.  </w:t>
      </w:r>
    </w:p>
    <w:p w14:paraId="26C58F0D" w14:textId="5BD6D649" w:rsidR="00513802" w:rsidRDefault="00B6448C" w:rsidP="00B76202">
      <w:pPr>
        <w:ind w:left="-15" w:right="61"/>
      </w:pPr>
      <w:r>
        <w:t>5.3. Администрация ДОУ обязана содействовать деятельности бракеражной комиссии и принимать меры к устранению нарушений и замечаний, выявленных Комиссией, выполнявшей Инструкции</w:t>
      </w:r>
      <w:r>
        <w:rPr>
          <w:b/>
        </w:rPr>
        <w:t xml:space="preserve"> </w:t>
      </w:r>
      <w:r>
        <w:t>(приложение 1, приложение 2).</w:t>
      </w:r>
    </w:p>
    <w:p w14:paraId="5611A630" w14:textId="7F1EB5FA" w:rsidR="00513802" w:rsidRDefault="00B6448C">
      <w:pPr>
        <w:spacing w:after="0" w:line="259" w:lineRule="auto"/>
        <w:ind w:right="0"/>
        <w:jc w:val="left"/>
      </w:pPr>
      <w:r>
        <w:t xml:space="preserve"> </w:t>
      </w:r>
    </w:p>
    <w:p w14:paraId="58382DD5" w14:textId="7E432183" w:rsidR="00AF7F2F" w:rsidRDefault="00AF7F2F">
      <w:pPr>
        <w:spacing w:after="0" w:line="259" w:lineRule="auto"/>
        <w:ind w:right="0"/>
        <w:jc w:val="left"/>
      </w:pPr>
    </w:p>
    <w:p w14:paraId="70699653" w14:textId="1DB8D22F" w:rsidR="00AF7F2F" w:rsidRDefault="00AF7F2F">
      <w:pPr>
        <w:spacing w:after="0" w:line="259" w:lineRule="auto"/>
        <w:ind w:right="0"/>
        <w:jc w:val="left"/>
      </w:pPr>
    </w:p>
    <w:p w14:paraId="56641B6E" w14:textId="597D3A4E" w:rsidR="00AF7F2F" w:rsidRDefault="00AF7F2F">
      <w:pPr>
        <w:spacing w:after="0" w:line="259" w:lineRule="auto"/>
        <w:ind w:right="0"/>
        <w:jc w:val="left"/>
      </w:pPr>
    </w:p>
    <w:p w14:paraId="34329907" w14:textId="14258174" w:rsidR="00AF7F2F" w:rsidRDefault="00AF7F2F">
      <w:pPr>
        <w:spacing w:after="0" w:line="259" w:lineRule="auto"/>
        <w:ind w:right="0"/>
        <w:jc w:val="left"/>
      </w:pPr>
    </w:p>
    <w:p w14:paraId="7DE405CB" w14:textId="2FBF47F7" w:rsidR="00AF7F2F" w:rsidRDefault="00AF7F2F">
      <w:pPr>
        <w:spacing w:after="0" w:line="259" w:lineRule="auto"/>
        <w:ind w:right="0"/>
        <w:jc w:val="left"/>
      </w:pPr>
    </w:p>
    <w:p w14:paraId="58389516" w14:textId="0DBC5C57" w:rsidR="00AF7F2F" w:rsidRDefault="00AF7F2F">
      <w:pPr>
        <w:spacing w:after="0" w:line="259" w:lineRule="auto"/>
        <w:ind w:right="0"/>
        <w:jc w:val="left"/>
      </w:pPr>
    </w:p>
    <w:p w14:paraId="0E2F25F0" w14:textId="41CF21BC" w:rsidR="00AF7F2F" w:rsidRDefault="00AF7F2F">
      <w:pPr>
        <w:spacing w:after="0" w:line="259" w:lineRule="auto"/>
        <w:ind w:right="0"/>
        <w:jc w:val="left"/>
      </w:pPr>
    </w:p>
    <w:p w14:paraId="424DEFF4" w14:textId="42FB487F" w:rsidR="00AF7F2F" w:rsidRDefault="00AF7F2F">
      <w:pPr>
        <w:spacing w:after="0" w:line="259" w:lineRule="auto"/>
        <w:ind w:right="0"/>
        <w:jc w:val="left"/>
      </w:pPr>
    </w:p>
    <w:p w14:paraId="3D18F658" w14:textId="01AF6F61" w:rsidR="00AF7F2F" w:rsidRDefault="00AF7F2F">
      <w:pPr>
        <w:spacing w:after="0" w:line="259" w:lineRule="auto"/>
        <w:ind w:right="0"/>
        <w:jc w:val="left"/>
      </w:pPr>
    </w:p>
    <w:p w14:paraId="425094CF" w14:textId="2869A85D" w:rsidR="00AF7F2F" w:rsidRDefault="00AF7F2F">
      <w:pPr>
        <w:spacing w:after="0" w:line="259" w:lineRule="auto"/>
        <w:ind w:right="0"/>
        <w:jc w:val="left"/>
      </w:pPr>
    </w:p>
    <w:p w14:paraId="786CB61F" w14:textId="7D93C842" w:rsidR="00AF7F2F" w:rsidRDefault="00AF7F2F">
      <w:pPr>
        <w:spacing w:after="0" w:line="259" w:lineRule="auto"/>
        <w:ind w:right="0"/>
        <w:jc w:val="left"/>
      </w:pPr>
    </w:p>
    <w:p w14:paraId="297675B4" w14:textId="408E3941" w:rsidR="00AF7F2F" w:rsidRDefault="00AF7F2F">
      <w:pPr>
        <w:spacing w:after="0" w:line="259" w:lineRule="auto"/>
        <w:ind w:right="0"/>
        <w:jc w:val="left"/>
      </w:pPr>
    </w:p>
    <w:p w14:paraId="2B375BAA" w14:textId="05C45590" w:rsidR="00AF7F2F" w:rsidRDefault="00AF7F2F">
      <w:pPr>
        <w:spacing w:after="0" w:line="259" w:lineRule="auto"/>
        <w:ind w:right="0"/>
        <w:jc w:val="left"/>
      </w:pPr>
    </w:p>
    <w:p w14:paraId="58132FC1" w14:textId="731BF306" w:rsidR="00AF7F2F" w:rsidRDefault="00AF7F2F">
      <w:pPr>
        <w:spacing w:after="0" w:line="259" w:lineRule="auto"/>
        <w:ind w:right="0"/>
        <w:jc w:val="left"/>
      </w:pPr>
    </w:p>
    <w:p w14:paraId="12472D4F" w14:textId="4FA1FA8D" w:rsidR="00AF7F2F" w:rsidRDefault="00AF7F2F">
      <w:pPr>
        <w:spacing w:after="0" w:line="259" w:lineRule="auto"/>
        <w:ind w:right="0"/>
        <w:jc w:val="left"/>
      </w:pPr>
    </w:p>
    <w:p w14:paraId="1415DEAC" w14:textId="77777777" w:rsidR="00AF7F2F" w:rsidRDefault="00AF7F2F">
      <w:pPr>
        <w:spacing w:after="0" w:line="259" w:lineRule="auto"/>
        <w:ind w:right="0"/>
        <w:jc w:val="left"/>
      </w:pPr>
    </w:p>
    <w:p w14:paraId="7E2163FD" w14:textId="77777777" w:rsidR="00513802" w:rsidRDefault="00B6448C">
      <w:pPr>
        <w:spacing w:after="21" w:line="259" w:lineRule="auto"/>
        <w:ind w:left="10" w:right="53" w:hanging="10"/>
        <w:jc w:val="right"/>
      </w:pPr>
      <w:r>
        <w:rPr>
          <w:sz w:val="22"/>
        </w:rPr>
        <w:lastRenderedPageBreak/>
        <w:t xml:space="preserve">Приложение 1 </w:t>
      </w:r>
    </w:p>
    <w:p w14:paraId="6205D7F8" w14:textId="77777777" w:rsidR="00513802" w:rsidRDefault="00B6448C">
      <w:pPr>
        <w:spacing w:after="21" w:line="259" w:lineRule="auto"/>
        <w:ind w:left="10" w:right="53" w:hanging="10"/>
        <w:jc w:val="right"/>
      </w:pPr>
      <w:r>
        <w:rPr>
          <w:sz w:val="22"/>
        </w:rPr>
        <w:t xml:space="preserve">К Положению о бракеражной комиссии </w:t>
      </w:r>
    </w:p>
    <w:p w14:paraId="153B3710" w14:textId="77777777" w:rsidR="00513802" w:rsidRDefault="00B6448C">
      <w:pPr>
        <w:spacing w:after="0" w:line="259" w:lineRule="auto"/>
        <w:ind w:left="5" w:right="0"/>
        <w:jc w:val="center"/>
      </w:pPr>
      <w:r>
        <w:rPr>
          <w:b/>
        </w:rPr>
        <w:t xml:space="preserve"> </w:t>
      </w:r>
    </w:p>
    <w:p w14:paraId="1BBC1EDB" w14:textId="77777777" w:rsidR="00513802" w:rsidRDefault="00B6448C">
      <w:pPr>
        <w:spacing w:after="31" w:line="259" w:lineRule="auto"/>
        <w:ind w:left="5" w:right="0"/>
        <w:jc w:val="center"/>
      </w:pPr>
      <w:r>
        <w:rPr>
          <w:b/>
        </w:rPr>
        <w:t xml:space="preserve"> </w:t>
      </w:r>
    </w:p>
    <w:p w14:paraId="1AF87A53" w14:textId="77777777" w:rsidR="00513802" w:rsidRDefault="00B6448C">
      <w:pPr>
        <w:spacing w:after="0" w:line="259" w:lineRule="auto"/>
        <w:ind w:left="10" w:hanging="10"/>
        <w:jc w:val="center"/>
      </w:pPr>
      <w:r>
        <w:rPr>
          <w:b/>
        </w:rPr>
        <w:t xml:space="preserve">ИНСТРУКЦИЯ для членов бракеражной комиссии по пробе готовых блюд </w:t>
      </w:r>
    </w:p>
    <w:p w14:paraId="49796F8F" w14:textId="77777777" w:rsidR="00513802" w:rsidRDefault="00B6448C">
      <w:pPr>
        <w:spacing w:after="36" w:line="259" w:lineRule="auto"/>
        <w:ind w:left="5" w:right="0"/>
        <w:jc w:val="center"/>
      </w:pPr>
      <w:r>
        <w:t xml:space="preserve"> </w:t>
      </w:r>
    </w:p>
    <w:p w14:paraId="52B99DA2" w14:textId="77777777" w:rsidR="00513802" w:rsidRDefault="00B6448C">
      <w:pPr>
        <w:pStyle w:val="1"/>
        <w:ind w:right="71"/>
      </w:pPr>
      <w:r>
        <w:t xml:space="preserve">1. Общие положения </w:t>
      </w:r>
    </w:p>
    <w:p w14:paraId="35E14424" w14:textId="77777777" w:rsidR="00513802" w:rsidRDefault="00B6448C">
      <w:pPr>
        <w:ind w:left="-15" w:right="61"/>
      </w:pPr>
      <w:r>
        <w:t>1.1</w:t>
      </w:r>
      <w:r>
        <w:rPr>
          <w:rFonts w:ascii="Arial" w:eastAsia="Arial" w:hAnsi="Arial" w:cs="Arial"/>
        </w:rPr>
        <w:t xml:space="preserve"> </w:t>
      </w:r>
      <w:r>
        <w:t xml:space="preserve">Бракеражная комиссия осуществляет контроль за доброкачественностью готовой продукции, который проводится органолептическим методом. </w:t>
      </w:r>
    </w:p>
    <w:p w14:paraId="1DFFEF53" w14:textId="77777777" w:rsidR="00513802" w:rsidRDefault="00B6448C">
      <w:pPr>
        <w:ind w:left="-15" w:right="61"/>
      </w:pPr>
      <w:r>
        <w:t>1.2</w:t>
      </w:r>
      <w:r>
        <w:rPr>
          <w:rFonts w:ascii="Arial" w:eastAsia="Arial" w:hAnsi="Arial" w:cs="Arial"/>
        </w:rPr>
        <w:t xml:space="preserve"> </w:t>
      </w:r>
      <w:r>
        <w:t xml:space="preserve">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14:paraId="7E8CF93F" w14:textId="77777777" w:rsidR="00513802" w:rsidRDefault="00B6448C">
      <w:pPr>
        <w:ind w:left="-15" w:right="61"/>
      </w:pPr>
      <w:r>
        <w:t>1.3</w:t>
      </w:r>
      <w:r>
        <w:rPr>
          <w:rFonts w:ascii="Arial" w:eastAsia="Arial" w:hAnsi="Arial" w:cs="Arial"/>
        </w:rPr>
        <w:t xml:space="preserve"> </w:t>
      </w:r>
      <w:r>
        <w:t xml:space="preserve">Лица, проводящие органолептическую оценку пищи должны быть ознакомлены с методикой проведения данного анализа. </w:t>
      </w:r>
    </w:p>
    <w:p w14:paraId="0142EBA3" w14:textId="77777777" w:rsidR="00513802" w:rsidRDefault="00B6448C">
      <w:pPr>
        <w:spacing w:after="33" w:line="259" w:lineRule="auto"/>
        <w:ind w:left="5" w:right="0"/>
        <w:jc w:val="center"/>
      </w:pPr>
      <w:r>
        <w:t xml:space="preserve"> </w:t>
      </w:r>
    </w:p>
    <w:p w14:paraId="7F568887" w14:textId="77777777" w:rsidR="00513802" w:rsidRDefault="00B6448C">
      <w:pPr>
        <w:pStyle w:val="1"/>
        <w:ind w:right="75"/>
      </w:pPr>
      <w:r>
        <w:t xml:space="preserve">2.  Методика органолептической оценки пищи </w:t>
      </w:r>
    </w:p>
    <w:p w14:paraId="35C0ABB7" w14:textId="77777777" w:rsidR="00513802" w:rsidRDefault="00B6448C">
      <w:pPr>
        <w:ind w:left="-15" w:right="61"/>
      </w:pPr>
      <w:r>
        <w:t>2.1</w:t>
      </w:r>
      <w:r>
        <w:rPr>
          <w:rFonts w:ascii="Arial" w:eastAsia="Arial" w:hAnsi="Arial" w:cs="Arial"/>
        </w:rPr>
        <w:t xml:space="preserve"> </w:t>
      </w:r>
      <w:r>
        <w:t xml:space="preserve">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14:paraId="3B88567C" w14:textId="77777777" w:rsidR="00513802" w:rsidRDefault="00B6448C">
      <w:pPr>
        <w:ind w:left="-15" w:right="61"/>
      </w:pPr>
      <w:r>
        <w:t>2.2</w:t>
      </w:r>
      <w:r>
        <w:rPr>
          <w:rFonts w:ascii="Arial" w:eastAsia="Arial" w:hAnsi="Arial" w:cs="Arial"/>
        </w:rPr>
        <w:t xml:space="preserve"> </w:t>
      </w:r>
      <w:r>
        <w:t xml:space="preserve">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14:paraId="786AA610" w14:textId="77777777" w:rsidR="00513802" w:rsidRDefault="00B6448C">
      <w:pPr>
        <w:ind w:left="-15" w:right="61"/>
      </w:pPr>
      <w:r>
        <w:t>2.3</w:t>
      </w:r>
      <w:r>
        <w:rPr>
          <w:rFonts w:ascii="Arial" w:eastAsia="Arial" w:hAnsi="Arial" w:cs="Arial"/>
        </w:rPr>
        <w:t xml:space="preserve"> </w:t>
      </w:r>
      <w:r>
        <w:t xml:space="preserve">Вкус пищи, как и запах, следует устанавливать при характерной для нее температуре. </w:t>
      </w:r>
    </w:p>
    <w:p w14:paraId="2E71BDE8" w14:textId="77777777" w:rsidR="00513802" w:rsidRDefault="00B6448C">
      <w:pPr>
        <w:ind w:left="-15" w:right="61"/>
      </w:pPr>
      <w:r>
        <w:t>2.4</w:t>
      </w:r>
      <w:r>
        <w:rPr>
          <w:rFonts w:ascii="Arial" w:eastAsia="Arial" w:hAnsi="Arial" w:cs="Arial"/>
        </w:rPr>
        <w:t xml:space="preserve"> </w:t>
      </w:r>
      <w:r>
        <w:t xml:space="preserve">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14:paraId="5C8F3E21" w14:textId="77777777" w:rsidR="00513802" w:rsidRDefault="00B6448C">
      <w:pPr>
        <w:spacing w:after="37" w:line="259" w:lineRule="auto"/>
        <w:ind w:left="5" w:right="0"/>
        <w:jc w:val="center"/>
      </w:pPr>
      <w:r>
        <w:t xml:space="preserve"> </w:t>
      </w:r>
    </w:p>
    <w:p w14:paraId="7E4F5173" w14:textId="77777777" w:rsidR="00513802" w:rsidRDefault="00B6448C">
      <w:pPr>
        <w:pStyle w:val="1"/>
        <w:ind w:right="70"/>
      </w:pPr>
      <w:r>
        <w:t xml:space="preserve">3. Органолептическая оценка первых блюд </w:t>
      </w:r>
    </w:p>
    <w:p w14:paraId="43F4A456" w14:textId="77777777" w:rsidR="00513802" w:rsidRDefault="00B6448C">
      <w:pPr>
        <w:ind w:left="-15" w:right="61"/>
      </w:pPr>
      <w:r>
        <w:t>3.1</w:t>
      </w:r>
      <w:r>
        <w:rPr>
          <w:rFonts w:ascii="Arial" w:eastAsia="Arial" w:hAnsi="Arial" w:cs="Arial"/>
        </w:rPr>
        <w:t xml:space="preserve"> </w:t>
      </w:r>
      <w:r>
        <w:t xml:space="preserve">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14:paraId="1B513EF3" w14:textId="77777777" w:rsidR="00513802" w:rsidRDefault="00B6448C">
      <w:pPr>
        <w:ind w:left="-15" w:right="61"/>
      </w:pPr>
      <w:r>
        <w:lastRenderedPageBreak/>
        <w:t>3.2</w:t>
      </w:r>
      <w:r>
        <w:rPr>
          <w:rFonts w:ascii="Arial" w:eastAsia="Arial" w:hAnsi="Arial" w:cs="Arial"/>
        </w:rPr>
        <w:t xml:space="preserve"> </w:t>
      </w:r>
      <w:r>
        <w:t xml:space="preserve">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14:paraId="16E8C39A" w14:textId="77777777" w:rsidR="00513802" w:rsidRDefault="00B6448C">
      <w:pPr>
        <w:ind w:left="-15" w:right="61"/>
      </w:pPr>
      <w:r>
        <w:t>3.3</w:t>
      </w:r>
      <w:r>
        <w:rPr>
          <w:rFonts w:ascii="Arial" w:eastAsia="Arial" w:hAnsi="Arial" w:cs="Arial"/>
        </w:rPr>
        <w:t xml:space="preserve"> </w:t>
      </w:r>
      <w:r>
        <w:t xml:space="preserve">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14:paraId="7AA49DD2" w14:textId="77777777" w:rsidR="00513802" w:rsidRDefault="00B6448C">
      <w:pPr>
        <w:ind w:left="-15" w:right="61"/>
      </w:pPr>
      <w:r>
        <w:t>3.4</w:t>
      </w:r>
      <w:r>
        <w:rPr>
          <w:rFonts w:ascii="Arial" w:eastAsia="Arial" w:hAnsi="Arial" w:cs="Arial"/>
        </w:rPr>
        <w:t xml:space="preserve"> </w:t>
      </w:r>
      <w:r>
        <w:t xml:space="preserve">При проверке пюреобразных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14:paraId="184767F2" w14:textId="77777777" w:rsidR="00513802" w:rsidRDefault="00B6448C">
      <w:pPr>
        <w:ind w:left="-15" w:right="61"/>
      </w:pPr>
      <w:r>
        <w:t>3.5</w:t>
      </w:r>
      <w:r>
        <w:rPr>
          <w:rFonts w:ascii="Arial" w:eastAsia="Arial" w:hAnsi="Arial" w:cs="Arial"/>
        </w:rPr>
        <w:t xml:space="preserve"> </w:t>
      </w:r>
      <w: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3.6</w:t>
      </w:r>
      <w:r>
        <w:rPr>
          <w:rFonts w:ascii="Arial" w:eastAsia="Arial" w:hAnsi="Arial" w:cs="Arial"/>
        </w:rPr>
        <w:t xml:space="preserve"> </w:t>
      </w:r>
      <w:r>
        <w:t xml:space="preserve">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p>
    <w:p w14:paraId="066B5CB3" w14:textId="77777777" w:rsidR="00513802" w:rsidRDefault="00B6448C">
      <w:pPr>
        <w:spacing w:after="37" w:line="259" w:lineRule="auto"/>
        <w:ind w:left="5" w:right="0"/>
        <w:jc w:val="center"/>
      </w:pPr>
      <w:r>
        <w:t xml:space="preserve"> </w:t>
      </w:r>
    </w:p>
    <w:p w14:paraId="5FCFF1D4" w14:textId="77777777" w:rsidR="00513802" w:rsidRDefault="00B6448C">
      <w:pPr>
        <w:pStyle w:val="1"/>
        <w:ind w:right="71"/>
      </w:pPr>
      <w:r>
        <w:t xml:space="preserve">4. Органолептическая оценка вторых блюд </w:t>
      </w:r>
    </w:p>
    <w:p w14:paraId="477D31B3" w14:textId="77777777" w:rsidR="00513802" w:rsidRDefault="00B6448C">
      <w:pPr>
        <w:ind w:left="-15" w:right="61"/>
      </w:pPr>
      <w:r>
        <w:t>4.1</w:t>
      </w:r>
      <w:r>
        <w:rPr>
          <w:rFonts w:ascii="Arial" w:eastAsia="Arial" w:hAnsi="Arial" w:cs="Arial"/>
        </w:rPr>
        <w:t xml:space="preserve"> </w:t>
      </w:r>
      <w:r>
        <w:t xml:space="preserve">В блюдах, отпускаемых с гарниром и соусом, все составные части оцениваются отдельно. Оценка соусных блюд (гуляш, рагу) дается общая. </w:t>
      </w:r>
    </w:p>
    <w:p w14:paraId="28E87825" w14:textId="77777777" w:rsidR="00513802" w:rsidRDefault="00B6448C">
      <w:pPr>
        <w:ind w:left="-15" w:right="61"/>
      </w:pPr>
      <w:r>
        <w:t>4.2</w:t>
      </w:r>
      <w:r>
        <w:rPr>
          <w:rFonts w:ascii="Arial" w:eastAsia="Arial" w:hAnsi="Arial" w:cs="Arial"/>
        </w:rPr>
        <w:t xml:space="preserve"> </w:t>
      </w:r>
      <w:r>
        <w:rPr>
          <w:rFonts w:ascii="Arial" w:eastAsia="Arial" w:hAnsi="Arial" w:cs="Arial"/>
        </w:rPr>
        <w:tab/>
      </w:r>
      <w:r>
        <w:t xml:space="preserve">Мясо птицы должно быть мягким, сочным и легко отделяться от костей. </w:t>
      </w:r>
    </w:p>
    <w:p w14:paraId="7955EE4B" w14:textId="77777777" w:rsidR="00513802" w:rsidRDefault="00B6448C">
      <w:pPr>
        <w:ind w:left="-15" w:right="61"/>
      </w:pPr>
      <w:r>
        <w:t>4.3</w:t>
      </w:r>
      <w:r>
        <w:rPr>
          <w:rFonts w:ascii="Arial" w:eastAsia="Arial" w:hAnsi="Arial" w:cs="Arial"/>
        </w:rPr>
        <w:t xml:space="preserve"> </w:t>
      </w:r>
      <w: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 </w:t>
      </w:r>
    </w:p>
    <w:p w14:paraId="70A39EB1" w14:textId="77777777" w:rsidR="00513802" w:rsidRDefault="00B6448C">
      <w:pPr>
        <w:ind w:left="-15" w:right="61"/>
      </w:pPr>
      <w:r>
        <w:t>4.4</w:t>
      </w:r>
      <w:r>
        <w:rPr>
          <w:rFonts w:ascii="Arial" w:eastAsia="Arial" w:hAnsi="Arial" w:cs="Arial"/>
        </w:rPr>
        <w:t xml:space="preserve"> </w:t>
      </w:r>
      <w: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14:paraId="500BD86C" w14:textId="77777777" w:rsidR="00513802" w:rsidRDefault="00B6448C">
      <w:pPr>
        <w:ind w:left="-15" w:right="61"/>
      </w:pPr>
      <w:r>
        <w:t>4.5</w:t>
      </w:r>
      <w:r>
        <w:rPr>
          <w:rFonts w:ascii="Arial" w:eastAsia="Arial" w:hAnsi="Arial" w:cs="Arial"/>
        </w:rPr>
        <w:t xml:space="preserve"> </w:t>
      </w:r>
      <w: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14:paraId="717A8544" w14:textId="77777777" w:rsidR="00513802" w:rsidRDefault="00B6448C">
      <w:pPr>
        <w:spacing w:after="0" w:line="259" w:lineRule="auto"/>
        <w:ind w:right="0"/>
        <w:jc w:val="left"/>
      </w:pPr>
      <w:r>
        <w:t xml:space="preserve"> </w:t>
      </w:r>
    </w:p>
    <w:p w14:paraId="04578056" w14:textId="77777777" w:rsidR="00513802" w:rsidRDefault="00B6448C">
      <w:pPr>
        <w:ind w:left="-15" w:right="61"/>
      </w:pPr>
      <w:r>
        <w:lastRenderedPageBreak/>
        <w:t>4.6</w:t>
      </w:r>
      <w:r>
        <w:rPr>
          <w:rFonts w:ascii="Arial" w:eastAsia="Arial" w:hAnsi="Arial" w:cs="Arial"/>
        </w:rPr>
        <w:t xml:space="preserve"> </w:t>
      </w:r>
      <w: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14:paraId="2BE315D2" w14:textId="77777777" w:rsidR="00513802" w:rsidRDefault="00B6448C">
      <w:pPr>
        <w:ind w:left="-15" w:right="61"/>
      </w:pPr>
      <w:r>
        <w:t>4.7</w:t>
      </w:r>
      <w:r>
        <w:rPr>
          <w:rFonts w:ascii="Arial" w:eastAsia="Arial" w:hAnsi="Arial" w:cs="Arial"/>
        </w:rPr>
        <w:t xml:space="preserve"> </w:t>
      </w:r>
      <w: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14:paraId="52E244A7" w14:textId="54FB2CA5" w:rsidR="00513802" w:rsidRDefault="00462479" w:rsidP="00B76202">
      <w:pPr>
        <w:spacing w:after="37" w:line="259" w:lineRule="auto"/>
        <w:ind w:right="0"/>
        <w:jc w:val="left"/>
      </w:pPr>
      <w:r>
        <w:rPr>
          <w:lang w:val="en-US"/>
        </w:rPr>
        <w:t xml:space="preserve">                    </w:t>
      </w:r>
      <w:r w:rsidR="00B6448C">
        <w:t xml:space="preserve">5. Критерии оценки качества блюд </w:t>
      </w:r>
    </w:p>
    <w:p w14:paraId="4D70AAC3" w14:textId="77777777" w:rsidR="00513802" w:rsidRDefault="00B6448C">
      <w:pPr>
        <w:tabs>
          <w:tab w:val="center" w:pos="4573"/>
        </w:tabs>
        <w:ind w:left="-15" w:right="0"/>
        <w:jc w:val="left"/>
      </w:pPr>
      <w:r>
        <w:t>5.1</w:t>
      </w:r>
      <w:r>
        <w:rPr>
          <w:rFonts w:ascii="Arial" w:eastAsia="Arial" w:hAnsi="Arial" w:cs="Arial"/>
        </w:rPr>
        <w:t xml:space="preserve"> </w:t>
      </w:r>
      <w:r>
        <w:rPr>
          <w:rFonts w:ascii="Arial" w:eastAsia="Arial" w:hAnsi="Arial" w:cs="Arial"/>
        </w:rPr>
        <w:tab/>
      </w:r>
      <w:r>
        <w:t xml:space="preserve">«Отлично» - блюдо приготовлено в соответствии с технологией. </w:t>
      </w:r>
    </w:p>
    <w:p w14:paraId="7653CA7C" w14:textId="77777777" w:rsidR="00513802" w:rsidRDefault="00B6448C">
      <w:pPr>
        <w:ind w:left="-15" w:right="61"/>
      </w:pPr>
      <w:r>
        <w:t>5.2</w:t>
      </w:r>
      <w:r>
        <w:rPr>
          <w:rFonts w:ascii="Arial" w:eastAsia="Arial" w:hAnsi="Arial" w:cs="Arial"/>
        </w:rPr>
        <w:t xml:space="preserve"> </w:t>
      </w:r>
      <w:r>
        <w:t xml:space="preserve">«Хорошо» - незначительные изменения в технологии приготовления блюда, которые не привели к изменению вкуса и которые можно исправить. </w:t>
      </w:r>
    </w:p>
    <w:p w14:paraId="078BFA7A" w14:textId="77777777" w:rsidR="00513802" w:rsidRDefault="00B6448C">
      <w:pPr>
        <w:ind w:left="-15" w:right="61"/>
      </w:pPr>
      <w:r>
        <w:t>5.3</w:t>
      </w:r>
      <w:r>
        <w:rPr>
          <w:rFonts w:ascii="Arial" w:eastAsia="Arial" w:hAnsi="Arial" w:cs="Arial"/>
        </w:rPr>
        <w:t xml:space="preserve"> </w:t>
      </w:r>
      <w:r>
        <w:t xml:space="preserve"> «Удовлетворительно» - изменения в технологии приготовления привели к изменению вкуса и качества, которые можно исправить. </w:t>
      </w:r>
    </w:p>
    <w:p w14:paraId="2014BE83" w14:textId="77777777" w:rsidR="00513802" w:rsidRDefault="00B6448C">
      <w:pPr>
        <w:ind w:left="-15" w:right="61"/>
      </w:pPr>
      <w:r>
        <w:t>5.4</w:t>
      </w:r>
      <w:r>
        <w:rPr>
          <w:rFonts w:ascii="Arial" w:eastAsia="Arial" w:hAnsi="Arial" w:cs="Arial"/>
        </w:rPr>
        <w:t xml:space="preserve"> </w:t>
      </w:r>
      <w:r>
        <w:t xml:space="preserve">«Неудовлетворительно» - изменения в технологии приготовления блюда невозможно исправить. К раздаче не допускается, требуется замена блюда.                                                                                       </w:t>
      </w:r>
    </w:p>
    <w:p w14:paraId="56DD772A" w14:textId="77777777" w:rsidR="00513802" w:rsidRDefault="00B6448C">
      <w:pPr>
        <w:spacing w:after="0" w:line="259" w:lineRule="auto"/>
        <w:ind w:right="0"/>
        <w:jc w:val="left"/>
      </w:pPr>
      <w:r>
        <w:t xml:space="preserve"> </w:t>
      </w:r>
    </w:p>
    <w:p w14:paraId="225A37C4" w14:textId="42EC9985" w:rsidR="00513802" w:rsidRDefault="00B6448C" w:rsidP="00A74ED0">
      <w:pPr>
        <w:spacing w:after="0" w:line="259" w:lineRule="auto"/>
        <w:ind w:right="0"/>
        <w:jc w:val="left"/>
      </w:pPr>
      <w:r>
        <w:t xml:space="preserve"> </w:t>
      </w:r>
    </w:p>
    <w:p w14:paraId="09CA6C85" w14:textId="35B1DEB1" w:rsidR="00462479" w:rsidRDefault="00462479" w:rsidP="00A74ED0">
      <w:pPr>
        <w:spacing w:after="0" w:line="259" w:lineRule="auto"/>
        <w:ind w:right="0"/>
        <w:jc w:val="left"/>
      </w:pPr>
    </w:p>
    <w:p w14:paraId="03B904DF" w14:textId="6BFC86F2" w:rsidR="00462479" w:rsidRDefault="00462479" w:rsidP="00A74ED0">
      <w:pPr>
        <w:spacing w:after="0" w:line="259" w:lineRule="auto"/>
        <w:ind w:right="0"/>
        <w:jc w:val="left"/>
      </w:pPr>
    </w:p>
    <w:p w14:paraId="51D1EAFF" w14:textId="7D3126DA" w:rsidR="00462479" w:rsidRDefault="00462479" w:rsidP="00A74ED0">
      <w:pPr>
        <w:spacing w:after="0" w:line="259" w:lineRule="auto"/>
        <w:ind w:right="0"/>
        <w:jc w:val="left"/>
      </w:pPr>
    </w:p>
    <w:p w14:paraId="61AC80D0" w14:textId="31D6A313" w:rsidR="00462479" w:rsidRDefault="00462479" w:rsidP="00A74ED0">
      <w:pPr>
        <w:spacing w:after="0" w:line="259" w:lineRule="auto"/>
        <w:ind w:right="0"/>
        <w:jc w:val="left"/>
      </w:pPr>
    </w:p>
    <w:p w14:paraId="123ADEE1" w14:textId="77852272" w:rsidR="00462479" w:rsidRDefault="00462479" w:rsidP="00A74ED0">
      <w:pPr>
        <w:spacing w:after="0" w:line="259" w:lineRule="auto"/>
        <w:ind w:right="0"/>
        <w:jc w:val="left"/>
      </w:pPr>
    </w:p>
    <w:p w14:paraId="49875EE8" w14:textId="6950CEE8" w:rsidR="00462479" w:rsidRDefault="00462479" w:rsidP="00A74ED0">
      <w:pPr>
        <w:spacing w:after="0" w:line="259" w:lineRule="auto"/>
        <w:ind w:right="0"/>
        <w:jc w:val="left"/>
      </w:pPr>
    </w:p>
    <w:p w14:paraId="5C1E984F" w14:textId="1CC5FC79" w:rsidR="00462479" w:rsidRDefault="00462479" w:rsidP="00A74ED0">
      <w:pPr>
        <w:spacing w:after="0" w:line="259" w:lineRule="auto"/>
        <w:ind w:right="0"/>
        <w:jc w:val="left"/>
      </w:pPr>
    </w:p>
    <w:p w14:paraId="7DBC9CEB" w14:textId="77777777" w:rsidR="00462479" w:rsidRDefault="00462479" w:rsidP="00A74ED0">
      <w:pPr>
        <w:spacing w:after="0" w:line="259" w:lineRule="auto"/>
        <w:ind w:right="0"/>
        <w:jc w:val="left"/>
      </w:pPr>
    </w:p>
    <w:p w14:paraId="7A1A0DD3" w14:textId="77777777" w:rsidR="00513802" w:rsidRDefault="00B6448C">
      <w:pPr>
        <w:spacing w:after="21" w:line="259" w:lineRule="auto"/>
        <w:ind w:left="10" w:right="53" w:hanging="10"/>
        <w:jc w:val="right"/>
      </w:pPr>
      <w:r>
        <w:rPr>
          <w:sz w:val="22"/>
        </w:rPr>
        <w:t xml:space="preserve">Приложение 2 </w:t>
      </w:r>
    </w:p>
    <w:p w14:paraId="54915DA0" w14:textId="77777777" w:rsidR="00513802" w:rsidRDefault="00B6448C">
      <w:pPr>
        <w:spacing w:after="21" w:line="259" w:lineRule="auto"/>
        <w:ind w:left="10" w:right="53" w:hanging="10"/>
        <w:jc w:val="right"/>
      </w:pPr>
      <w:r>
        <w:rPr>
          <w:sz w:val="22"/>
        </w:rPr>
        <w:t xml:space="preserve">К Положению о бракеражной комиссии </w:t>
      </w:r>
    </w:p>
    <w:p w14:paraId="67C19445" w14:textId="77777777" w:rsidR="00513802" w:rsidRDefault="00B6448C">
      <w:pPr>
        <w:spacing w:after="36" w:line="259" w:lineRule="auto"/>
        <w:ind w:left="5" w:right="0"/>
        <w:jc w:val="center"/>
      </w:pPr>
      <w:r>
        <w:rPr>
          <w:b/>
        </w:rPr>
        <w:t xml:space="preserve"> </w:t>
      </w:r>
    </w:p>
    <w:p w14:paraId="08621068" w14:textId="77777777" w:rsidR="00513802" w:rsidRDefault="00B6448C">
      <w:pPr>
        <w:spacing w:after="0" w:line="259" w:lineRule="auto"/>
        <w:ind w:left="10" w:hanging="10"/>
        <w:jc w:val="center"/>
      </w:pPr>
      <w:r>
        <w:rPr>
          <w:b/>
        </w:rPr>
        <w:t xml:space="preserve">ИНСТРУКЦИЯ для ответственного за бракераж поступающих продуктов питания </w:t>
      </w:r>
    </w:p>
    <w:p w14:paraId="351C2A7E" w14:textId="77777777" w:rsidR="00513802" w:rsidRDefault="00B6448C">
      <w:pPr>
        <w:spacing w:after="36" w:line="259" w:lineRule="auto"/>
        <w:ind w:right="0"/>
        <w:jc w:val="left"/>
      </w:pPr>
      <w:r>
        <w:t xml:space="preserve"> </w:t>
      </w:r>
    </w:p>
    <w:p w14:paraId="1496ECE8" w14:textId="77777777" w:rsidR="00513802" w:rsidRDefault="00B6448C">
      <w:pPr>
        <w:pStyle w:val="1"/>
        <w:ind w:right="71"/>
      </w:pPr>
      <w:r>
        <w:t xml:space="preserve">1. Общие положения </w:t>
      </w:r>
    </w:p>
    <w:p w14:paraId="7D0B3E8B" w14:textId="77777777" w:rsidR="00513802" w:rsidRDefault="00B6448C">
      <w:pPr>
        <w:ind w:left="-15" w:right="61"/>
      </w:pPr>
      <w:r>
        <w:t>1.1</w:t>
      </w:r>
      <w:r>
        <w:rPr>
          <w:rFonts w:ascii="Arial" w:eastAsia="Arial" w:hAnsi="Arial" w:cs="Arial"/>
        </w:rPr>
        <w:t xml:space="preserve"> </w:t>
      </w:r>
      <w:r>
        <w:t xml:space="preserve">Заведующей необходимо производить входной контроль за получаемыми продуктами в ДОУ.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w:t>
      </w:r>
      <w:r>
        <w:lastRenderedPageBreak/>
        <w:t xml:space="preserve">обработке, вместе с продуктами, употребляемыми без обработки) имеется ли санитарный паспорт на машину, поставляющую продукты в ДОУ.  </w:t>
      </w:r>
    </w:p>
    <w:p w14:paraId="336B5887" w14:textId="77777777" w:rsidR="00513802" w:rsidRDefault="00B6448C">
      <w:pPr>
        <w:ind w:left="-15" w:right="61"/>
      </w:pPr>
      <w:r>
        <w:t>1.2</w:t>
      </w:r>
      <w:r>
        <w:rPr>
          <w:rFonts w:ascii="Arial" w:eastAsia="Arial" w:hAnsi="Arial" w:cs="Arial"/>
        </w:rPr>
        <w:t xml:space="preserve"> </w:t>
      </w:r>
      <w:r>
        <w:t xml:space="preserve">Руководитель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Удостоверение качества и ветеринарное заключение должно быть на каждую партию продуктов, а сертификат соответствия дается на </w:t>
      </w:r>
      <w:r>
        <w:rPr>
          <w:b/>
        </w:rPr>
        <w:t>каждый вид</w:t>
      </w:r>
      <w:r>
        <w:t xml:space="preserve"> 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w:t>
      </w:r>
    </w:p>
    <w:p w14:paraId="382FFA9A" w14:textId="77777777" w:rsidR="00513802" w:rsidRDefault="00B6448C">
      <w:pPr>
        <w:ind w:left="-15" w:right="61"/>
      </w:pPr>
      <w:r>
        <w:t>т. п.). В нем должны быть ежедневные отметки кладовщика, ответственного за качество получаемых продуктов, об условиях хранения, сроках реализации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r>
        <w:rPr>
          <w:i/>
        </w:rPr>
        <w:t>.</w:t>
      </w:r>
      <w:r>
        <w:t xml:space="preserve"> </w:t>
      </w:r>
    </w:p>
    <w:p w14:paraId="23ADAB55" w14:textId="77777777" w:rsidR="00513802" w:rsidRDefault="00B6448C">
      <w:pPr>
        <w:ind w:left="-15" w:right="61"/>
      </w:pPr>
      <w:r>
        <w:t>1.3</w:t>
      </w:r>
      <w:r>
        <w:rPr>
          <w:rFonts w:ascii="Arial" w:eastAsia="Arial" w:hAnsi="Arial" w:cs="Arial"/>
        </w:rPr>
        <w:t xml:space="preserve"> </w:t>
      </w:r>
      <w:r>
        <w:t xml:space="preserve">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 </w:t>
      </w:r>
    </w:p>
    <w:p w14:paraId="589296FF" w14:textId="77777777" w:rsidR="00513802" w:rsidRDefault="00B6448C">
      <w:pPr>
        <w:tabs>
          <w:tab w:val="center" w:pos="803"/>
          <w:tab w:val="center" w:pos="2131"/>
          <w:tab w:val="center" w:pos="4105"/>
          <w:tab w:val="center" w:pos="5903"/>
          <w:tab w:val="center" w:pos="7161"/>
          <w:tab w:val="center" w:pos="8242"/>
          <w:tab w:val="right" w:pos="9419"/>
        </w:tabs>
        <w:ind w:left="-15" w:right="0"/>
        <w:jc w:val="left"/>
      </w:pPr>
      <w:r>
        <w:t>1.4</w:t>
      </w:r>
      <w:r>
        <w:rPr>
          <w:rFonts w:ascii="Arial" w:eastAsia="Arial" w:hAnsi="Arial" w:cs="Arial"/>
        </w:rPr>
        <w:t xml:space="preserve"> </w:t>
      </w:r>
      <w:r>
        <w:rPr>
          <w:rFonts w:ascii="Arial" w:eastAsia="Arial" w:hAnsi="Arial" w:cs="Arial"/>
        </w:rPr>
        <w:tab/>
      </w:r>
      <w:r>
        <w:t xml:space="preserve">В </w:t>
      </w:r>
      <w:r>
        <w:tab/>
        <w:t xml:space="preserve">холодильниках </w:t>
      </w:r>
      <w:r>
        <w:tab/>
        <w:t xml:space="preserve">необходимы </w:t>
      </w:r>
      <w:r>
        <w:tab/>
        <w:t xml:space="preserve">термометры </w:t>
      </w:r>
      <w:r>
        <w:tab/>
        <w:t xml:space="preserve">для </w:t>
      </w:r>
      <w:r>
        <w:tab/>
        <w:t xml:space="preserve">контроля </w:t>
      </w:r>
      <w:r>
        <w:tab/>
        <w:t xml:space="preserve">за </w:t>
      </w:r>
    </w:p>
    <w:p w14:paraId="2C8E9458" w14:textId="42321A1F" w:rsidR="00513802" w:rsidRDefault="00B6448C" w:rsidP="00A74ED0">
      <w:pPr>
        <w:ind w:left="-15" w:right="61"/>
      </w:pPr>
      <w:r>
        <w:t>температурным режимом, температуру должен фиксировать ответственный в специальном журнале ежедневно</w:t>
      </w:r>
      <w:r w:rsidR="00A74ED0">
        <w:rPr>
          <w:lang w:val="en-US"/>
        </w:rPr>
        <w:t>.</w:t>
      </w:r>
      <w:r>
        <w:rPr>
          <w:b/>
        </w:rPr>
        <w:t xml:space="preserve"> </w:t>
      </w:r>
    </w:p>
    <w:p w14:paraId="74DDCE08" w14:textId="77777777" w:rsidR="00513802" w:rsidRDefault="00B6448C">
      <w:pPr>
        <w:pStyle w:val="1"/>
        <w:ind w:right="70"/>
      </w:pPr>
      <w:r>
        <w:t xml:space="preserve">2. Функции </w:t>
      </w:r>
    </w:p>
    <w:p w14:paraId="7C35EF7B" w14:textId="77777777" w:rsidR="00513802" w:rsidRDefault="00B6448C">
      <w:pPr>
        <w:spacing w:after="39"/>
        <w:ind w:left="-15" w:right="61"/>
      </w:pPr>
      <w:r>
        <w:t>2.1</w:t>
      </w:r>
      <w:r>
        <w:rPr>
          <w:rFonts w:ascii="Arial" w:eastAsia="Arial" w:hAnsi="Arial" w:cs="Arial"/>
        </w:rPr>
        <w:t xml:space="preserve"> </w:t>
      </w:r>
      <w:r>
        <w:t xml:space="preserve">На лицо, ответственное за бракераж поступающих продуктов питания возлагаются следующие функции обеспечения: </w:t>
      </w:r>
    </w:p>
    <w:p w14:paraId="3C313526" w14:textId="77777777" w:rsidR="00513802" w:rsidRDefault="00B6448C">
      <w:pPr>
        <w:numPr>
          <w:ilvl w:val="0"/>
          <w:numId w:val="5"/>
        </w:numPr>
        <w:ind w:right="61" w:hanging="710"/>
      </w:pPr>
      <w:r>
        <w:t xml:space="preserve">своевременного заказа, получения, сохранности и хранения продуктов питания; </w:t>
      </w:r>
    </w:p>
    <w:p w14:paraId="46D0C932" w14:textId="77777777" w:rsidR="00513802" w:rsidRDefault="00B6448C">
      <w:pPr>
        <w:numPr>
          <w:ilvl w:val="0"/>
          <w:numId w:val="5"/>
        </w:numPr>
        <w:ind w:right="61" w:hanging="710"/>
      </w:pPr>
      <w:r>
        <w:t xml:space="preserve">правильной выдачи (по весу, согласно меню-раскладке) продуктов питания, соблюдение сроков реализации; </w:t>
      </w:r>
    </w:p>
    <w:p w14:paraId="52C36D90" w14:textId="77777777" w:rsidR="00513802" w:rsidRDefault="00B6448C">
      <w:pPr>
        <w:numPr>
          <w:ilvl w:val="0"/>
          <w:numId w:val="5"/>
        </w:numPr>
        <w:ind w:right="61" w:hanging="710"/>
      </w:pPr>
      <w:r>
        <w:t xml:space="preserve">необходимым набором продуктов на 10 дней. </w:t>
      </w:r>
    </w:p>
    <w:p w14:paraId="2E4F0475" w14:textId="77777777" w:rsidR="00513802" w:rsidRDefault="00B6448C">
      <w:pPr>
        <w:spacing w:after="36" w:line="259" w:lineRule="auto"/>
        <w:ind w:right="0"/>
        <w:jc w:val="left"/>
      </w:pPr>
      <w:r>
        <w:rPr>
          <w:b/>
        </w:rPr>
        <w:t xml:space="preserve"> </w:t>
      </w:r>
    </w:p>
    <w:p w14:paraId="286AB97F" w14:textId="77777777" w:rsidR="00513802" w:rsidRDefault="00B6448C">
      <w:pPr>
        <w:pStyle w:val="1"/>
        <w:ind w:right="68"/>
      </w:pPr>
      <w:r>
        <w:t xml:space="preserve">3. Должностные обязанности </w:t>
      </w:r>
    </w:p>
    <w:p w14:paraId="215B116F" w14:textId="77777777" w:rsidR="00513802" w:rsidRDefault="00B6448C">
      <w:pPr>
        <w:ind w:left="-15" w:right="61"/>
      </w:pPr>
      <w:r>
        <w:t xml:space="preserve"> </w:t>
      </w:r>
      <w:r>
        <w:tab/>
        <w:t xml:space="preserve">Для выполнения возложенных на него функций лицо, ответственное за бракераж поступающих продуктов питания обязан: </w:t>
      </w:r>
    </w:p>
    <w:p w14:paraId="3DB89010" w14:textId="77777777" w:rsidR="00513802" w:rsidRDefault="00B6448C">
      <w:pPr>
        <w:ind w:left="-15" w:right="61"/>
      </w:pPr>
      <w:r>
        <w:lastRenderedPageBreak/>
        <w:t>3.1</w:t>
      </w:r>
      <w:r>
        <w:rPr>
          <w:rFonts w:ascii="Arial" w:eastAsia="Arial" w:hAnsi="Arial" w:cs="Arial"/>
        </w:rPr>
        <w:t xml:space="preserve"> </w:t>
      </w:r>
      <w:r>
        <w:t xml:space="preserve">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 </w:t>
      </w:r>
    </w:p>
    <w:p w14:paraId="6C7B8D40" w14:textId="77777777" w:rsidR="00513802" w:rsidRDefault="00B6448C">
      <w:pPr>
        <w:ind w:left="-15" w:right="61"/>
      </w:pPr>
      <w:r>
        <w:t>3.2</w:t>
      </w:r>
      <w:r>
        <w:rPr>
          <w:rFonts w:ascii="Arial" w:eastAsia="Arial" w:hAnsi="Arial" w:cs="Arial"/>
        </w:rPr>
        <w:t xml:space="preserve"> </w:t>
      </w:r>
      <w:r>
        <w:rPr>
          <w:rFonts w:ascii="Arial" w:eastAsia="Arial" w:hAnsi="Arial" w:cs="Arial"/>
        </w:rPr>
        <w:tab/>
      </w:r>
      <w:r>
        <w:t xml:space="preserve">Организовывать </w:t>
      </w:r>
      <w:r>
        <w:tab/>
        <w:t xml:space="preserve">проведение </w:t>
      </w:r>
      <w:r>
        <w:tab/>
        <w:t xml:space="preserve">погрузочно-разгрузочных </w:t>
      </w:r>
      <w:r>
        <w:tab/>
        <w:t xml:space="preserve">работ </w:t>
      </w:r>
      <w:r>
        <w:tab/>
        <w:t xml:space="preserve">в кладовой с соблюдением норм, правил и инструкций по охране труда. </w:t>
      </w:r>
    </w:p>
    <w:p w14:paraId="5AE6CF7A" w14:textId="77777777" w:rsidR="00513802" w:rsidRDefault="00B6448C">
      <w:pPr>
        <w:ind w:left="-15" w:right="61"/>
      </w:pPr>
      <w:r>
        <w:t>3.3</w:t>
      </w:r>
      <w:r>
        <w:rPr>
          <w:rFonts w:ascii="Arial" w:eastAsia="Arial" w:hAnsi="Arial" w:cs="Arial"/>
        </w:rPr>
        <w:t xml:space="preserve"> </w:t>
      </w:r>
      <w:r>
        <w:t xml:space="preserve">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разрешѐнных в ДОУ);  </w:t>
      </w:r>
    </w:p>
    <w:p w14:paraId="63B265A4" w14:textId="77777777" w:rsidR="00513802" w:rsidRDefault="00B6448C">
      <w:pPr>
        <w:tabs>
          <w:tab w:val="center" w:pos="4845"/>
        </w:tabs>
        <w:ind w:left="-15" w:right="0"/>
        <w:jc w:val="left"/>
      </w:pPr>
      <w:r>
        <w:t>3.4</w:t>
      </w:r>
      <w:r>
        <w:rPr>
          <w:rFonts w:ascii="Arial" w:eastAsia="Arial" w:hAnsi="Arial" w:cs="Arial"/>
        </w:rPr>
        <w:t xml:space="preserve"> </w:t>
      </w:r>
      <w:r>
        <w:rPr>
          <w:rFonts w:ascii="Arial" w:eastAsia="Arial" w:hAnsi="Arial" w:cs="Arial"/>
        </w:rPr>
        <w:tab/>
      </w:r>
      <w:r>
        <w:t xml:space="preserve">Обеспечивать сбор, хранение и своевременный возврат тары на базу. </w:t>
      </w:r>
    </w:p>
    <w:p w14:paraId="4DF23B1D" w14:textId="77777777" w:rsidR="00513802" w:rsidRDefault="00B6448C">
      <w:pPr>
        <w:ind w:left="-15" w:right="61"/>
      </w:pPr>
      <w:r>
        <w:t>3.5</w:t>
      </w:r>
      <w:r>
        <w:rPr>
          <w:rFonts w:ascii="Arial" w:eastAsia="Arial" w:hAnsi="Arial" w:cs="Arial"/>
        </w:rPr>
        <w:t xml:space="preserve"> </w:t>
      </w:r>
      <w:r>
        <w:t xml:space="preserve">Получать продукты от поставщиков согласно накладной, осуществлять взвешивание и сырой бракераж продуктов. </w:t>
      </w:r>
    </w:p>
    <w:p w14:paraId="60D2AF02" w14:textId="77777777" w:rsidR="00513802" w:rsidRDefault="00B6448C">
      <w:pPr>
        <w:ind w:left="-15" w:right="61"/>
      </w:pPr>
      <w:r>
        <w:t>3.6</w:t>
      </w:r>
      <w:r>
        <w:rPr>
          <w:rFonts w:ascii="Arial" w:eastAsia="Arial" w:hAnsi="Arial" w:cs="Arial"/>
        </w:rPr>
        <w:t xml:space="preserve"> </w:t>
      </w:r>
      <w:r>
        <w:rPr>
          <w:rFonts w:ascii="Arial" w:eastAsia="Arial" w:hAnsi="Arial" w:cs="Arial"/>
        </w:rPr>
        <w:tab/>
      </w:r>
      <w:r>
        <w:t xml:space="preserve">Обеспечивает сохранность продуктов питания, соблюдая товарное соседство. </w:t>
      </w:r>
    </w:p>
    <w:p w14:paraId="0D90DA03" w14:textId="77777777" w:rsidR="00513802" w:rsidRDefault="00B6448C">
      <w:pPr>
        <w:ind w:left="-15" w:right="61"/>
      </w:pPr>
      <w:r>
        <w:t>3.7</w:t>
      </w:r>
      <w:r>
        <w:rPr>
          <w:rFonts w:ascii="Arial" w:eastAsia="Arial" w:hAnsi="Arial" w:cs="Arial"/>
        </w:rPr>
        <w:t xml:space="preserve"> </w:t>
      </w:r>
      <w:r>
        <w:rPr>
          <w:rFonts w:ascii="Arial" w:eastAsia="Arial" w:hAnsi="Arial" w:cs="Arial"/>
        </w:rPr>
        <w:tab/>
      </w:r>
      <w:r>
        <w:t xml:space="preserve">Соблюдает режим хранения продуктов; имеет 10-дневный запас продуктов. </w:t>
      </w:r>
    </w:p>
    <w:p w14:paraId="0908695A" w14:textId="77777777" w:rsidR="00513802" w:rsidRDefault="00B6448C">
      <w:pPr>
        <w:ind w:left="-15" w:right="61"/>
      </w:pPr>
      <w:r>
        <w:t>3.8</w:t>
      </w:r>
      <w:r>
        <w:rPr>
          <w:rFonts w:ascii="Arial" w:eastAsia="Arial" w:hAnsi="Arial" w:cs="Arial"/>
        </w:rPr>
        <w:t xml:space="preserve"> </w:t>
      </w:r>
      <w:r>
        <w:t xml:space="preserve">Ведѐт ежедневный учѐт движения продуктов по наименованиям, количеству и цене в карточках складского учѐта. </w:t>
      </w:r>
    </w:p>
    <w:p w14:paraId="22BE6761" w14:textId="77777777" w:rsidR="00513802" w:rsidRDefault="00B6448C">
      <w:pPr>
        <w:ind w:left="-15" w:right="61"/>
      </w:pPr>
      <w:r>
        <w:t>3.9</w:t>
      </w:r>
      <w:r>
        <w:rPr>
          <w:rFonts w:ascii="Arial" w:eastAsia="Arial" w:hAnsi="Arial" w:cs="Arial"/>
        </w:rPr>
        <w:t xml:space="preserve"> </w:t>
      </w:r>
      <w:r>
        <w:rPr>
          <w:rFonts w:ascii="Arial" w:eastAsia="Arial" w:hAnsi="Arial" w:cs="Arial"/>
        </w:rPr>
        <w:tab/>
      </w:r>
      <w:r>
        <w:t xml:space="preserve">Осуществляет обсчѐт меню-требований в количественном и суммарном выражении; </w:t>
      </w:r>
    </w:p>
    <w:p w14:paraId="7D90CB3A" w14:textId="77777777" w:rsidR="00513802" w:rsidRDefault="00B6448C">
      <w:pPr>
        <w:ind w:left="-15" w:right="61"/>
      </w:pPr>
      <w:r>
        <w:t>3.10</w:t>
      </w:r>
      <w:r>
        <w:rPr>
          <w:rFonts w:ascii="Arial" w:eastAsia="Arial" w:hAnsi="Arial" w:cs="Arial"/>
        </w:rPr>
        <w:t xml:space="preserve"> </w:t>
      </w:r>
      <w:r>
        <w:t xml:space="preserve">Участвовать в составлении меню-раскладки на каждый день и требований-заявок на продукты питания. </w:t>
      </w:r>
    </w:p>
    <w:p w14:paraId="36D16BDA" w14:textId="77777777" w:rsidR="00513802" w:rsidRDefault="00B6448C">
      <w:pPr>
        <w:ind w:left="-15" w:right="61"/>
      </w:pPr>
      <w:r>
        <w:t>3.11</w:t>
      </w:r>
      <w:r>
        <w:rPr>
          <w:rFonts w:ascii="Arial" w:eastAsia="Arial" w:hAnsi="Arial" w:cs="Arial"/>
        </w:rPr>
        <w:t xml:space="preserve"> </w:t>
      </w:r>
      <w:r>
        <w:t xml:space="preserve">Выдавать продукты руководителю структурного подразделения повару по весу, указанному в меню-раскладке. </w:t>
      </w:r>
    </w:p>
    <w:p w14:paraId="1B2366BC" w14:textId="77777777" w:rsidR="00513802" w:rsidRDefault="00B6448C">
      <w:pPr>
        <w:ind w:left="-15" w:right="61"/>
      </w:pPr>
      <w:r>
        <w:t>3.12</w:t>
      </w:r>
      <w:r>
        <w:rPr>
          <w:rFonts w:ascii="Arial" w:eastAsia="Arial" w:hAnsi="Arial" w:cs="Arial"/>
        </w:rPr>
        <w:t xml:space="preserve"> </w:t>
      </w:r>
      <w:r>
        <w:t xml:space="preserve">Составляет дефектные ведомости на недостачу и порчу продуктов. </w:t>
      </w:r>
    </w:p>
    <w:p w14:paraId="3828FA49" w14:textId="77777777" w:rsidR="00513802" w:rsidRDefault="00B6448C">
      <w:pPr>
        <w:ind w:left="-15" w:right="61"/>
      </w:pPr>
      <w:r>
        <w:t>3.13</w:t>
      </w:r>
      <w:r>
        <w:rPr>
          <w:rFonts w:ascii="Arial" w:eastAsia="Arial" w:hAnsi="Arial" w:cs="Arial"/>
        </w:rPr>
        <w:t xml:space="preserve"> </w:t>
      </w:r>
      <w:r>
        <w:t xml:space="preserve">Следить за своевременной реализацией продуктов питания. </w:t>
      </w:r>
    </w:p>
    <w:p w14:paraId="1716A102" w14:textId="77777777" w:rsidR="00513802" w:rsidRDefault="00B6448C">
      <w:pPr>
        <w:ind w:left="-15" w:right="61"/>
      </w:pPr>
      <w:r>
        <w:t>3.14</w:t>
      </w:r>
      <w:r>
        <w:rPr>
          <w:rFonts w:ascii="Arial" w:eastAsia="Arial" w:hAnsi="Arial" w:cs="Arial"/>
        </w:rPr>
        <w:t xml:space="preserve"> </w:t>
      </w:r>
      <w:r>
        <w:t xml:space="preserve">Следить за правильным хранением скоропортящихся продуктов и продуктов длительного хранения. </w:t>
      </w:r>
    </w:p>
    <w:p w14:paraId="5A2B7F13" w14:textId="77777777" w:rsidR="00513802" w:rsidRDefault="00B6448C">
      <w:pPr>
        <w:ind w:left="-15" w:right="61"/>
      </w:pPr>
      <w:r>
        <w:t>3.15</w:t>
      </w:r>
      <w:r>
        <w:rPr>
          <w:rFonts w:ascii="Arial" w:eastAsia="Arial" w:hAnsi="Arial" w:cs="Arial"/>
        </w:rPr>
        <w:t xml:space="preserve"> </w:t>
      </w:r>
      <w:r>
        <w:t xml:space="preserve">Сдаѐт отчѐт в бухгалтерию не позднее 20-го числа каждого месяца, следующего за отчѐтным. </w:t>
      </w:r>
    </w:p>
    <w:p w14:paraId="51B6E254" w14:textId="77777777" w:rsidR="00513802" w:rsidRDefault="00B6448C">
      <w:pPr>
        <w:ind w:left="-15" w:right="61"/>
      </w:pPr>
      <w:r>
        <w:t>3.16</w:t>
      </w:r>
      <w:r>
        <w:rPr>
          <w:rFonts w:ascii="Arial" w:eastAsia="Arial" w:hAnsi="Arial" w:cs="Arial"/>
        </w:rPr>
        <w:t xml:space="preserve"> </w:t>
      </w:r>
      <w:r>
        <w:t xml:space="preserve">Составляет дефектные ведомости на недостачу и порчу продуктов. </w:t>
      </w:r>
    </w:p>
    <w:p w14:paraId="701595F7" w14:textId="77777777" w:rsidR="00513802" w:rsidRDefault="00B6448C">
      <w:pPr>
        <w:ind w:left="-15" w:right="61"/>
      </w:pPr>
      <w:r>
        <w:t>3.17</w:t>
      </w:r>
      <w:r>
        <w:rPr>
          <w:rFonts w:ascii="Arial" w:eastAsia="Arial" w:hAnsi="Arial" w:cs="Arial"/>
        </w:rPr>
        <w:t xml:space="preserve"> </w:t>
      </w:r>
      <w:r>
        <w:t xml:space="preserve">Обеспечивает своевременное составление заявок на продукты питания. </w:t>
      </w:r>
    </w:p>
    <w:p w14:paraId="072722B0" w14:textId="77777777" w:rsidR="00513802" w:rsidRDefault="00B6448C">
      <w:pPr>
        <w:ind w:left="-15" w:right="61"/>
      </w:pPr>
      <w:r>
        <w:t>3.18</w:t>
      </w:r>
      <w:r>
        <w:rPr>
          <w:rFonts w:ascii="Arial" w:eastAsia="Arial" w:hAnsi="Arial" w:cs="Arial"/>
        </w:rPr>
        <w:t xml:space="preserve"> </w:t>
      </w:r>
      <w:r>
        <w:t xml:space="preserve">Принимает участие в проведении инвентаризаций. </w:t>
      </w:r>
    </w:p>
    <w:p w14:paraId="036A7A74" w14:textId="77777777" w:rsidR="00513802" w:rsidRDefault="00B6448C">
      <w:pPr>
        <w:spacing w:after="0" w:line="259" w:lineRule="auto"/>
        <w:ind w:right="0"/>
        <w:jc w:val="left"/>
      </w:pPr>
      <w:r>
        <w:t xml:space="preserve"> </w:t>
      </w:r>
    </w:p>
    <w:p w14:paraId="26E876AE" w14:textId="77777777" w:rsidR="00513802" w:rsidRDefault="00B6448C">
      <w:pPr>
        <w:spacing w:after="27" w:line="259" w:lineRule="auto"/>
        <w:ind w:right="0"/>
        <w:jc w:val="left"/>
      </w:pPr>
      <w:r>
        <w:t xml:space="preserve"> </w:t>
      </w:r>
    </w:p>
    <w:p w14:paraId="3F1DB013" w14:textId="77777777" w:rsidR="00513802" w:rsidRDefault="00B6448C">
      <w:pPr>
        <w:ind w:left="-15" w:right="61"/>
      </w:pPr>
      <w:r>
        <w:t>3.19</w:t>
      </w:r>
      <w:r>
        <w:rPr>
          <w:rFonts w:ascii="Arial" w:eastAsia="Arial" w:hAnsi="Arial" w:cs="Arial"/>
        </w:rPr>
        <w:t xml:space="preserve"> </w:t>
      </w:r>
      <w:r>
        <w:t xml:space="preserve">Следит за санитарным состоянием кладовой. </w:t>
      </w:r>
    </w:p>
    <w:p w14:paraId="70F8B1F3" w14:textId="77777777" w:rsidR="00513802" w:rsidRDefault="00B6448C">
      <w:pPr>
        <w:ind w:left="-15" w:right="61"/>
      </w:pPr>
      <w:r>
        <w:t>3.20</w:t>
      </w:r>
      <w:r>
        <w:rPr>
          <w:rFonts w:ascii="Arial" w:eastAsia="Arial" w:hAnsi="Arial" w:cs="Arial"/>
        </w:rPr>
        <w:t xml:space="preserve"> </w:t>
      </w:r>
      <w:r>
        <w:t xml:space="preserve">Соблюдает </w:t>
      </w:r>
      <w:r>
        <w:tab/>
        <w:t xml:space="preserve">требования </w:t>
      </w:r>
      <w:r>
        <w:tab/>
        <w:t xml:space="preserve">пожарной </w:t>
      </w:r>
      <w:r>
        <w:tab/>
        <w:t xml:space="preserve">безопасности </w:t>
      </w:r>
      <w:r>
        <w:tab/>
        <w:t xml:space="preserve">в </w:t>
      </w:r>
      <w:r>
        <w:tab/>
        <w:t xml:space="preserve">складских помещениях. </w:t>
      </w:r>
    </w:p>
    <w:p w14:paraId="0FCFAA72" w14:textId="77777777" w:rsidR="00513802" w:rsidRDefault="00B6448C">
      <w:pPr>
        <w:spacing w:after="28" w:line="259" w:lineRule="auto"/>
        <w:ind w:left="5" w:right="0"/>
        <w:jc w:val="center"/>
      </w:pPr>
      <w:r>
        <w:rPr>
          <w:b/>
        </w:rPr>
        <w:t xml:space="preserve"> </w:t>
      </w:r>
    </w:p>
    <w:p w14:paraId="2CCA91EF" w14:textId="77777777" w:rsidR="00513802" w:rsidRDefault="00B6448C">
      <w:pPr>
        <w:pStyle w:val="1"/>
        <w:ind w:right="70"/>
      </w:pPr>
      <w:r>
        <w:t xml:space="preserve">4. Ответственность </w:t>
      </w:r>
    </w:p>
    <w:p w14:paraId="724D5257" w14:textId="77777777" w:rsidR="00513802" w:rsidRDefault="00B6448C">
      <w:pPr>
        <w:ind w:left="-15" w:right="61"/>
      </w:pPr>
      <w:r>
        <w:t>4.1</w:t>
      </w:r>
      <w:r>
        <w:rPr>
          <w:rFonts w:ascii="Arial" w:eastAsia="Arial" w:hAnsi="Arial" w:cs="Arial"/>
        </w:rPr>
        <w:t xml:space="preserve"> </w:t>
      </w:r>
      <w:r>
        <w:t xml:space="preserve">Лицо, ответственное за бракераж поступающих продуктов питания несет ответственность: </w:t>
      </w:r>
    </w:p>
    <w:p w14:paraId="1B5CCF9D" w14:textId="77777777" w:rsidR="00513802" w:rsidRDefault="00B6448C">
      <w:pPr>
        <w:numPr>
          <w:ilvl w:val="0"/>
          <w:numId w:val="6"/>
        </w:numPr>
        <w:ind w:right="61" w:hanging="710"/>
      </w:pPr>
      <w:r>
        <w:t xml:space="preserve">за сохранность продуктов; </w:t>
      </w:r>
    </w:p>
    <w:p w14:paraId="52958530" w14:textId="77777777" w:rsidR="00513802" w:rsidRDefault="00B6448C">
      <w:pPr>
        <w:numPr>
          <w:ilvl w:val="0"/>
          <w:numId w:val="6"/>
        </w:numPr>
        <w:ind w:right="61" w:hanging="710"/>
      </w:pPr>
      <w:r>
        <w:lastRenderedPageBreak/>
        <w:t xml:space="preserve">за своевременное обеспечение детей свежими, доброкачественными продуктами; </w:t>
      </w:r>
    </w:p>
    <w:p w14:paraId="4D236365" w14:textId="77777777" w:rsidR="00513802" w:rsidRDefault="00B6448C">
      <w:pPr>
        <w:numPr>
          <w:ilvl w:val="0"/>
          <w:numId w:val="6"/>
        </w:numPr>
        <w:ind w:right="61" w:hanging="710"/>
      </w:pPr>
      <w:r>
        <w:t xml:space="preserve">за соблюдение санитарно-гигиенического режима в кладовых; </w:t>
      </w:r>
    </w:p>
    <w:p w14:paraId="61A8F52D" w14:textId="77777777" w:rsidR="00513802" w:rsidRDefault="00B6448C">
      <w:pPr>
        <w:numPr>
          <w:ilvl w:val="0"/>
          <w:numId w:val="6"/>
        </w:numPr>
        <w:ind w:right="61" w:hanging="710"/>
      </w:pPr>
      <w:r>
        <w:t xml:space="preserve">за соблюдением норм выдачи продуктов; </w:t>
      </w:r>
    </w:p>
    <w:p w14:paraId="29D2B73C" w14:textId="77777777" w:rsidR="00513802" w:rsidRDefault="00B6448C">
      <w:pPr>
        <w:numPr>
          <w:ilvl w:val="0"/>
          <w:numId w:val="6"/>
        </w:numPr>
        <w:ind w:right="61" w:hanging="710"/>
      </w:pPr>
      <w:r>
        <w:t xml:space="preserve">за получение качественных продуктов и наличие сопроводительных документов к ним; </w:t>
      </w:r>
    </w:p>
    <w:p w14:paraId="13CC4441" w14:textId="77777777" w:rsidR="00513802" w:rsidRDefault="00B6448C">
      <w:pPr>
        <w:numPr>
          <w:ilvl w:val="0"/>
          <w:numId w:val="6"/>
        </w:numPr>
        <w:ind w:right="61" w:hanging="710"/>
      </w:pPr>
      <w:r>
        <w:t xml:space="preserve">за своевременный заказ продуктов; </w:t>
      </w:r>
    </w:p>
    <w:p w14:paraId="1E6321B8" w14:textId="77777777" w:rsidR="00513802" w:rsidRDefault="00B6448C">
      <w:pPr>
        <w:numPr>
          <w:ilvl w:val="0"/>
          <w:numId w:val="6"/>
        </w:numPr>
        <w:ind w:right="61" w:hanging="710"/>
      </w:pPr>
      <w:r>
        <w:t xml:space="preserve">за своевременное списание недоброкачественных продуктов;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за выполнение настоящей инструкции. </w:t>
      </w:r>
    </w:p>
    <w:p w14:paraId="5C115AD8" w14:textId="77777777" w:rsidR="00513802" w:rsidRDefault="00B6448C">
      <w:pPr>
        <w:ind w:left="-15" w:right="61"/>
      </w:pPr>
      <w:r>
        <w:t>4.2</w:t>
      </w:r>
      <w:r>
        <w:rPr>
          <w:rFonts w:ascii="Arial" w:eastAsia="Arial" w:hAnsi="Arial" w:cs="Arial"/>
        </w:rPr>
        <w:t xml:space="preserve"> </w:t>
      </w:r>
      <w:r>
        <w:t>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 4.3</w:t>
      </w:r>
      <w:r>
        <w:rPr>
          <w:rFonts w:ascii="Arial" w:eastAsia="Arial" w:hAnsi="Arial" w:cs="Arial"/>
        </w:rPr>
        <w:t xml:space="preserve"> </w:t>
      </w:r>
      <w:r>
        <w:t xml:space="preserve">За причинение материального ущерба в пределах, определенных действующим трудовым, уголовным и гражданским законодательством РФ. </w:t>
      </w:r>
    </w:p>
    <w:p w14:paraId="20D709DB" w14:textId="77777777" w:rsidR="00513802" w:rsidRDefault="00B6448C">
      <w:pPr>
        <w:numPr>
          <w:ilvl w:val="1"/>
          <w:numId w:val="7"/>
        </w:numPr>
        <w:ind w:right="61"/>
      </w:pPr>
      <w:r>
        <w:t xml:space="preserve">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 </w:t>
      </w:r>
    </w:p>
    <w:p w14:paraId="74A1D3EC" w14:textId="77777777" w:rsidR="00513802" w:rsidRDefault="00B6448C">
      <w:pPr>
        <w:numPr>
          <w:ilvl w:val="1"/>
          <w:numId w:val="7"/>
        </w:numPr>
        <w:ind w:right="61"/>
      </w:pPr>
      <w:r>
        <w:t xml:space="preserve">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 </w:t>
      </w:r>
    </w:p>
    <w:p w14:paraId="7F4BFBDE" w14:textId="77777777" w:rsidR="00513802" w:rsidRDefault="00B6448C">
      <w:pPr>
        <w:numPr>
          <w:ilvl w:val="1"/>
          <w:numId w:val="7"/>
        </w:numPr>
        <w:spacing w:after="41"/>
        <w:ind w:right="61"/>
      </w:pPr>
      <w:r>
        <w:t xml:space="preserve">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 (за продукты и все имущество кладовой) в порядке и пределах, установленных трудовым или гражданским законодательством РФ. </w:t>
      </w:r>
    </w:p>
    <w:p w14:paraId="210A6CA9" w14:textId="77777777" w:rsidR="00513802" w:rsidRDefault="00B6448C">
      <w:pPr>
        <w:spacing w:after="0" w:line="259" w:lineRule="auto"/>
        <w:ind w:left="25" w:right="0"/>
        <w:jc w:val="center"/>
      </w:pPr>
      <w:r>
        <w:rPr>
          <w:b/>
          <w:sz w:val="36"/>
        </w:rPr>
        <w:t xml:space="preserve"> </w:t>
      </w:r>
    </w:p>
    <w:p w14:paraId="27F7505C" w14:textId="77777777" w:rsidR="00513802" w:rsidRDefault="00B6448C">
      <w:pPr>
        <w:spacing w:after="0" w:line="259" w:lineRule="auto"/>
        <w:ind w:left="25" w:right="0"/>
        <w:jc w:val="center"/>
      </w:pPr>
      <w:r>
        <w:rPr>
          <w:b/>
          <w:sz w:val="36"/>
        </w:rPr>
        <w:t xml:space="preserve"> </w:t>
      </w:r>
    </w:p>
    <w:p w14:paraId="55D29F67" w14:textId="77777777" w:rsidR="00513802" w:rsidRDefault="00B6448C">
      <w:pPr>
        <w:spacing w:after="0" w:line="259" w:lineRule="auto"/>
        <w:ind w:left="25" w:right="0"/>
        <w:jc w:val="center"/>
      </w:pPr>
      <w:r>
        <w:rPr>
          <w:b/>
          <w:sz w:val="36"/>
        </w:rPr>
        <w:t xml:space="preserve"> </w:t>
      </w:r>
    </w:p>
    <w:p w14:paraId="0C3A2549" w14:textId="77777777" w:rsidR="00513802" w:rsidRDefault="00B6448C">
      <w:pPr>
        <w:spacing w:after="0" w:line="259" w:lineRule="auto"/>
        <w:ind w:right="0"/>
        <w:jc w:val="left"/>
      </w:pPr>
      <w:r>
        <w:rPr>
          <w:b/>
          <w:sz w:val="36"/>
        </w:rPr>
        <w:t xml:space="preserve"> </w:t>
      </w:r>
    </w:p>
    <w:sectPr w:rsidR="00513802">
      <w:type w:val="continuous"/>
      <w:pgSz w:w="11904" w:h="16838"/>
      <w:pgMar w:top="2" w:right="785" w:bottom="1289"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6E3A" w14:textId="77777777" w:rsidR="00596FA9" w:rsidRDefault="00B6448C">
      <w:pPr>
        <w:spacing w:after="0" w:line="240" w:lineRule="auto"/>
      </w:pPr>
      <w:r>
        <w:separator/>
      </w:r>
    </w:p>
  </w:endnote>
  <w:endnote w:type="continuationSeparator" w:id="0">
    <w:p w14:paraId="149CB481" w14:textId="77777777" w:rsidR="00596FA9" w:rsidRDefault="00B6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323B" w14:textId="77777777" w:rsidR="00513802" w:rsidRDefault="00B6448C">
    <w:pPr>
      <w:spacing w:after="0" w:line="259" w:lineRule="auto"/>
      <w:ind w:left="346" w:right="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75F9EB" w14:textId="77777777" w:rsidR="00513802" w:rsidRDefault="00B6448C">
    <w:pPr>
      <w:spacing w:after="0" w:line="259" w:lineRule="auto"/>
      <w:ind w:right="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21F" w14:textId="77777777" w:rsidR="00513802" w:rsidRDefault="00B6448C">
    <w:pPr>
      <w:spacing w:after="0" w:line="259" w:lineRule="auto"/>
      <w:ind w:left="346" w:right="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36756E7" w14:textId="77777777" w:rsidR="00513802" w:rsidRDefault="00B6448C">
    <w:pPr>
      <w:spacing w:after="0" w:line="259" w:lineRule="auto"/>
      <w:ind w:right="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18B" w14:textId="77777777" w:rsidR="00513802" w:rsidRDefault="00B6448C">
    <w:pPr>
      <w:spacing w:after="0" w:line="259" w:lineRule="auto"/>
      <w:ind w:left="346" w:right="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1035142" w14:textId="77777777" w:rsidR="00513802" w:rsidRDefault="00B6448C">
    <w:pPr>
      <w:spacing w:after="0" w:line="259" w:lineRule="auto"/>
      <w:ind w:right="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0E2E" w14:textId="77777777" w:rsidR="00596FA9" w:rsidRDefault="00B6448C">
      <w:pPr>
        <w:spacing w:after="0" w:line="240" w:lineRule="auto"/>
      </w:pPr>
      <w:r>
        <w:separator/>
      </w:r>
    </w:p>
  </w:footnote>
  <w:footnote w:type="continuationSeparator" w:id="0">
    <w:p w14:paraId="75BFDBD2" w14:textId="77777777" w:rsidR="00596FA9" w:rsidRDefault="00B64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CDD"/>
    <w:multiLevelType w:val="multilevel"/>
    <w:tmpl w:val="FFFFFFFF"/>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B672B6"/>
    <w:multiLevelType w:val="hybridMultilevel"/>
    <w:tmpl w:val="FFFFFFFF"/>
    <w:lvl w:ilvl="0" w:tplc="04384438">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A3A687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4470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E4699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740A2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1A603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9E35A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1431F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3CB80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D53D78"/>
    <w:multiLevelType w:val="hybridMultilevel"/>
    <w:tmpl w:val="FFFFFFFF"/>
    <w:lvl w:ilvl="0" w:tplc="C472FDA8">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390391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AA25A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04865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DEE55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AAEC8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F236F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E8E43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8EA07C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906010A"/>
    <w:multiLevelType w:val="hybridMultilevel"/>
    <w:tmpl w:val="FFFFFFFF"/>
    <w:lvl w:ilvl="0" w:tplc="2A9E3A88">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1C4FDA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3EA54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7A82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9423F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5CC7D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88826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6A868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76026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8AC4D87"/>
    <w:multiLevelType w:val="hybridMultilevel"/>
    <w:tmpl w:val="FFFFFFFF"/>
    <w:lvl w:ilvl="0" w:tplc="E656F53E">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4D2FE1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E6739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9A1DD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C2B19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DEECE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640FF0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FA24C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AC54A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572386D"/>
    <w:multiLevelType w:val="hybridMultilevel"/>
    <w:tmpl w:val="FFFFFFFF"/>
    <w:lvl w:ilvl="0" w:tplc="BA06E762">
      <w:start w:val="1"/>
      <w:numFmt w:val="bullet"/>
      <w:lvlText w:val="-"/>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B6165C">
      <w:start w:val="1"/>
      <w:numFmt w:val="bullet"/>
      <w:lvlText w:val="o"/>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09910">
      <w:start w:val="1"/>
      <w:numFmt w:val="bullet"/>
      <w:lvlText w:val="▪"/>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A0A22">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0A512">
      <w:start w:val="1"/>
      <w:numFmt w:val="bullet"/>
      <w:lvlText w:val="o"/>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08AE0">
      <w:start w:val="1"/>
      <w:numFmt w:val="bullet"/>
      <w:lvlText w:val="▪"/>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8DE80">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E3052">
      <w:start w:val="1"/>
      <w:numFmt w:val="bullet"/>
      <w:lvlText w:val="o"/>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615C4">
      <w:start w:val="1"/>
      <w:numFmt w:val="bullet"/>
      <w:lvlText w:val="▪"/>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AF113E1"/>
    <w:multiLevelType w:val="hybridMultilevel"/>
    <w:tmpl w:val="84866FD0"/>
    <w:lvl w:ilvl="0" w:tplc="FFFFFFFF">
      <w:start w:val="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3E0A80"/>
    <w:multiLevelType w:val="multilevel"/>
    <w:tmpl w:val="FFFFFFFF"/>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02"/>
    <w:rsid w:val="00020272"/>
    <w:rsid w:val="000A32F6"/>
    <w:rsid w:val="001E1DDE"/>
    <w:rsid w:val="0020609B"/>
    <w:rsid w:val="002A1092"/>
    <w:rsid w:val="00302249"/>
    <w:rsid w:val="00443AE7"/>
    <w:rsid w:val="00462479"/>
    <w:rsid w:val="00513802"/>
    <w:rsid w:val="0057108A"/>
    <w:rsid w:val="00590C66"/>
    <w:rsid w:val="00596FA9"/>
    <w:rsid w:val="005D3C38"/>
    <w:rsid w:val="005F60D6"/>
    <w:rsid w:val="0085578C"/>
    <w:rsid w:val="008B10D6"/>
    <w:rsid w:val="00925C37"/>
    <w:rsid w:val="009306F9"/>
    <w:rsid w:val="00A74ED0"/>
    <w:rsid w:val="00AF7F2F"/>
    <w:rsid w:val="00B53937"/>
    <w:rsid w:val="00B6448C"/>
    <w:rsid w:val="00B76202"/>
    <w:rsid w:val="00BC3F43"/>
    <w:rsid w:val="00BF17FB"/>
    <w:rsid w:val="00E52476"/>
    <w:rsid w:val="00EC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A718C37"/>
  <w15:docId w15:val="{A9CB3FF1-5F2A-E846-80C1-AFA7BCA8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71" w:lineRule="auto"/>
      <w:ind w:right="66"/>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25"/>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855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2709</Words>
  <Characters>15447</Characters>
  <Application>Microsoft Office Word</Application>
  <DocSecurity>0</DocSecurity>
  <Lines>128</Lines>
  <Paragraphs>36</Paragraphs>
  <ScaleCrop>false</ScaleCrop>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бракеражной комиссии в ДОУ</dc:title>
  <dc:subject/>
  <dc:creator>Администратор</dc:creator>
  <cp:keywords/>
  <cp:lastModifiedBy>Кудряшов Андрей</cp:lastModifiedBy>
  <cp:revision>2</cp:revision>
  <dcterms:created xsi:type="dcterms:W3CDTF">2023-07-18T07:59:00Z</dcterms:created>
  <dcterms:modified xsi:type="dcterms:W3CDTF">2023-07-18T07:59:00Z</dcterms:modified>
</cp:coreProperties>
</file>